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F103D" w:rsidRPr="00DF4CDC" w:rsidRDefault="006F103D" w:rsidP="00BE5D96">
      <w:pPr>
        <w:spacing w:after="0"/>
        <w:rPr>
          <w:rFonts w:ascii="Times New Roman" w:hAnsi="Times New Roman" w:cs="Times New Roman"/>
          <w:b/>
          <w:sz w:val="28"/>
          <w:szCs w:val="28"/>
        </w:rPr>
      </w:pPr>
      <w:r w:rsidRPr="00DF4CDC">
        <w:rPr>
          <w:rFonts w:ascii="Times New Roman" w:hAnsi="Times New Roman" w:cs="Times New Roman"/>
          <w:b/>
          <w:sz w:val="28"/>
          <w:szCs w:val="28"/>
        </w:rPr>
        <w:t>Использование аутентичных материалов</w:t>
      </w:r>
      <w:r w:rsidR="008C4CDB">
        <w:rPr>
          <w:rFonts w:ascii="Times New Roman" w:hAnsi="Times New Roman" w:cs="Times New Roman"/>
          <w:b/>
          <w:sz w:val="28"/>
          <w:szCs w:val="28"/>
        </w:rPr>
        <w:t xml:space="preserve"> </w:t>
      </w:r>
      <w:r w:rsidRPr="00DF4CDC">
        <w:rPr>
          <w:rFonts w:ascii="Times New Roman" w:hAnsi="Times New Roman" w:cs="Times New Roman"/>
          <w:b/>
          <w:sz w:val="28"/>
          <w:szCs w:val="28"/>
        </w:rPr>
        <w:t>в урочной и внеурочной деятельности</w:t>
      </w:r>
    </w:p>
    <w:p w:rsidR="00850AEC" w:rsidRPr="00DF4CDC" w:rsidRDefault="006F103D" w:rsidP="008C4CDB">
      <w:pPr>
        <w:spacing w:after="0"/>
        <w:jc w:val="center"/>
        <w:rPr>
          <w:rFonts w:ascii="Times New Roman" w:hAnsi="Times New Roman" w:cs="Times New Roman"/>
          <w:b/>
          <w:sz w:val="28"/>
          <w:szCs w:val="28"/>
        </w:rPr>
      </w:pPr>
      <w:r w:rsidRPr="00DF4CDC">
        <w:rPr>
          <w:rFonts w:ascii="Times New Roman" w:hAnsi="Times New Roman" w:cs="Times New Roman"/>
          <w:b/>
          <w:sz w:val="28"/>
          <w:szCs w:val="28"/>
        </w:rPr>
        <w:t xml:space="preserve"> для формирования</w:t>
      </w:r>
      <w:r w:rsidR="00850AEC" w:rsidRPr="00DF4CDC">
        <w:rPr>
          <w:rFonts w:ascii="Times New Roman" w:hAnsi="Times New Roman" w:cs="Times New Roman"/>
          <w:b/>
          <w:sz w:val="28"/>
          <w:szCs w:val="28"/>
        </w:rPr>
        <w:t xml:space="preserve"> социокультурной компетенции уча</w:t>
      </w:r>
      <w:r w:rsidRPr="00DF4CDC">
        <w:rPr>
          <w:rFonts w:ascii="Times New Roman" w:hAnsi="Times New Roman" w:cs="Times New Roman"/>
          <w:b/>
          <w:sz w:val="28"/>
          <w:szCs w:val="28"/>
        </w:rPr>
        <w:t>щихся</w:t>
      </w:r>
      <w:r w:rsidR="008C4CDB">
        <w:rPr>
          <w:rFonts w:ascii="Times New Roman" w:hAnsi="Times New Roman" w:cs="Times New Roman"/>
          <w:b/>
          <w:sz w:val="28"/>
          <w:szCs w:val="28"/>
        </w:rPr>
        <w:t>.</w:t>
      </w:r>
      <w:r w:rsidRPr="00DF4CDC">
        <w:rPr>
          <w:rFonts w:ascii="Times New Roman" w:hAnsi="Times New Roman" w:cs="Times New Roman"/>
          <w:b/>
          <w:sz w:val="28"/>
          <w:szCs w:val="28"/>
        </w:rPr>
        <w:t xml:space="preserve"> </w:t>
      </w:r>
    </w:p>
    <w:p w:rsidR="006F103D" w:rsidRPr="00DF4CDC" w:rsidRDefault="006F103D" w:rsidP="006F103D">
      <w:pPr>
        <w:spacing w:after="0" w:line="240" w:lineRule="auto"/>
        <w:jc w:val="center"/>
        <w:rPr>
          <w:rFonts w:ascii="Times New Roman" w:hAnsi="Times New Roman" w:cs="Times New Roman"/>
          <w:b/>
          <w:sz w:val="28"/>
          <w:szCs w:val="28"/>
        </w:rPr>
      </w:pPr>
    </w:p>
    <w:p w:rsidR="00670961" w:rsidRPr="00525B8C" w:rsidRDefault="008C4CDB" w:rsidP="00670961">
      <w:pPr>
        <w:ind w:firstLine="708"/>
        <w:jc w:val="both"/>
        <w:rPr>
          <w:rFonts w:ascii="Times New Roman" w:hAnsi="Times New Roman" w:cs="Times New Roman"/>
          <w:sz w:val="28"/>
          <w:szCs w:val="28"/>
        </w:rPr>
      </w:pPr>
      <w:r w:rsidRPr="004524EF">
        <w:rPr>
          <w:rFonts w:ascii="Times New Roman" w:hAnsi="Times New Roman" w:cs="Times New Roman"/>
          <w:sz w:val="28"/>
          <w:szCs w:val="28"/>
        </w:rPr>
        <w:t xml:space="preserve">Известно, что </w:t>
      </w:r>
      <w:r w:rsidR="004734F2">
        <w:rPr>
          <w:rFonts w:ascii="Times New Roman" w:hAnsi="Times New Roman" w:cs="Times New Roman"/>
          <w:sz w:val="28"/>
          <w:szCs w:val="28"/>
        </w:rPr>
        <w:t xml:space="preserve">основной </w:t>
      </w:r>
      <w:r w:rsidRPr="004524EF">
        <w:rPr>
          <w:rFonts w:ascii="Times New Roman" w:hAnsi="Times New Roman" w:cs="Times New Roman"/>
          <w:sz w:val="28"/>
          <w:szCs w:val="28"/>
        </w:rPr>
        <w:t>целью обучения иностранному языку</w:t>
      </w:r>
      <w:r w:rsidR="004734F2">
        <w:rPr>
          <w:rFonts w:ascii="Times New Roman" w:hAnsi="Times New Roman" w:cs="Times New Roman"/>
          <w:sz w:val="28"/>
          <w:szCs w:val="28"/>
        </w:rPr>
        <w:t xml:space="preserve"> в школе</w:t>
      </w:r>
      <w:r w:rsidRPr="004524EF">
        <w:rPr>
          <w:rFonts w:ascii="Times New Roman" w:hAnsi="Times New Roman" w:cs="Times New Roman"/>
          <w:sz w:val="28"/>
          <w:szCs w:val="28"/>
        </w:rPr>
        <w:t xml:space="preserve"> является формирование </w:t>
      </w:r>
      <w:r w:rsidR="004734F2">
        <w:rPr>
          <w:rFonts w:ascii="Times New Roman" w:hAnsi="Times New Roman" w:cs="Times New Roman"/>
          <w:sz w:val="28"/>
          <w:szCs w:val="28"/>
        </w:rPr>
        <w:t xml:space="preserve">у школьников иноязычной </w:t>
      </w:r>
      <w:r w:rsidRPr="004524EF">
        <w:rPr>
          <w:rFonts w:ascii="Times New Roman" w:hAnsi="Times New Roman" w:cs="Times New Roman"/>
          <w:sz w:val="28"/>
          <w:szCs w:val="28"/>
        </w:rPr>
        <w:t>коммуникативной компетенции,</w:t>
      </w:r>
      <w:r w:rsidR="004734F2" w:rsidRPr="004734F2">
        <w:rPr>
          <w:rFonts w:ascii="Arial" w:hAnsi="Arial" w:cs="Arial"/>
          <w:color w:val="202124"/>
          <w:shd w:val="clear" w:color="auto" w:fill="FFFFFF"/>
        </w:rPr>
        <w:t xml:space="preserve"> </w:t>
      </w:r>
      <w:r w:rsidR="004734F2" w:rsidRPr="004734F2">
        <w:rPr>
          <w:rFonts w:ascii="Times New Roman" w:hAnsi="Times New Roman" w:cs="Times New Roman"/>
          <w:color w:val="202124"/>
          <w:sz w:val="28"/>
          <w:szCs w:val="28"/>
          <w:shd w:val="clear" w:color="auto" w:fill="FFFFFF"/>
        </w:rPr>
        <w:t>т. е. способности и готовности осуществлять иноязычное межличностное и межкультурное общение с носителями </w:t>
      </w:r>
      <w:r w:rsidR="004734F2" w:rsidRPr="004734F2">
        <w:rPr>
          <w:rFonts w:ascii="Times New Roman" w:hAnsi="Times New Roman" w:cs="Times New Roman"/>
          <w:b/>
          <w:bCs/>
          <w:color w:val="202124"/>
          <w:sz w:val="28"/>
          <w:szCs w:val="28"/>
          <w:shd w:val="clear" w:color="auto" w:fill="FFFFFF"/>
        </w:rPr>
        <w:t>языка</w:t>
      </w:r>
      <w:r w:rsidR="004734F2" w:rsidRPr="004734F2">
        <w:rPr>
          <w:rFonts w:ascii="Times New Roman" w:hAnsi="Times New Roman" w:cs="Times New Roman"/>
          <w:color w:val="202124"/>
          <w:sz w:val="28"/>
          <w:szCs w:val="28"/>
          <w:shd w:val="clear" w:color="auto" w:fill="FFFFFF"/>
        </w:rPr>
        <w:t>.</w:t>
      </w:r>
      <w:r w:rsidRPr="004524EF">
        <w:rPr>
          <w:rFonts w:ascii="Times New Roman" w:hAnsi="Times New Roman" w:cs="Times New Roman"/>
          <w:sz w:val="28"/>
          <w:szCs w:val="28"/>
        </w:rPr>
        <w:t xml:space="preserve"> </w:t>
      </w:r>
      <w:r w:rsidR="004734F2">
        <w:rPr>
          <w:rFonts w:ascii="Times New Roman" w:hAnsi="Times New Roman" w:cs="Times New Roman"/>
          <w:sz w:val="28"/>
          <w:szCs w:val="28"/>
        </w:rPr>
        <w:t xml:space="preserve">Она </w:t>
      </w:r>
      <w:r w:rsidRPr="004524EF">
        <w:rPr>
          <w:rFonts w:ascii="Times New Roman" w:hAnsi="Times New Roman" w:cs="Times New Roman"/>
          <w:sz w:val="28"/>
          <w:szCs w:val="28"/>
        </w:rPr>
        <w:t>включа</w:t>
      </w:r>
      <w:r w:rsidR="004734F2">
        <w:rPr>
          <w:rFonts w:ascii="Times New Roman" w:hAnsi="Times New Roman" w:cs="Times New Roman"/>
          <w:sz w:val="28"/>
          <w:szCs w:val="28"/>
        </w:rPr>
        <w:t>ет</w:t>
      </w:r>
      <w:r w:rsidRPr="004524EF">
        <w:rPr>
          <w:rFonts w:ascii="Times New Roman" w:hAnsi="Times New Roman" w:cs="Times New Roman"/>
          <w:sz w:val="28"/>
          <w:szCs w:val="28"/>
        </w:rPr>
        <w:t xml:space="preserve"> в себя как языковую, так и социокультурную компетенцию.</w:t>
      </w:r>
      <w:r w:rsidR="00670961" w:rsidRPr="00670961">
        <w:rPr>
          <w:rFonts w:ascii="Times New Roman" w:hAnsi="Times New Roman" w:cs="Times New Roman"/>
          <w:i/>
          <w:sz w:val="28"/>
          <w:szCs w:val="28"/>
        </w:rPr>
        <w:t xml:space="preserve"> </w:t>
      </w:r>
      <w:r w:rsidR="00670961" w:rsidRPr="00525B8C">
        <w:rPr>
          <w:rFonts w:ascii="Times New Roman" w:hAnsi="Times New Roman" w:cs="Times New Roman"/>
          <w:i/>
          <w:sz w:val="28"/>
          <w:szCs w:val="28"/>
        </w:rPr>
        <w:t>Социокультурная компетенция – знание культурных признаков носителя языка, традиций, норм поведения и этикета, умение понимать и уместно применять их во время общения</w:t>
      </w:r>
      <w:r w:rsidR="00670961">
        <w:rPr>
          <w:rFonts w:ascii="Times New Roman" w:hAnsi="Times New Roman" w:cs="Times New Roman"/>
          <w:i/>
          <w:sz w:val="28"/>
          <w:szCs w:val="28"/>
        </w:rPr>
        <w:t>.</w:t>
      </w:r>
      <w:r w:rsidR="00670961" w:rsidRPr="00525B8C">
        <w:rPr>
          <w:rFonts w:ascii="Times New Roman" w:hAnsi="Times New Roman" w:cs="Times New Roman"/>
          <w:sz w:val="28"/>
          <w:szCs w:val="28"/>
        </w:rPr>
        <w:t xml:space="preserve"> </w:t>
      </w:r>
    </w:p>
    <w:p w:rsidR="008C4CDB" w:rsidRDefault="008C4CDB" w:rsidP="008C4CDB">
      <w:pPr>
        <w:ind w:firstLine="708"/>
        <w:jc w:val="both"/>
        <w:rPr>
          <w:rFonts w:ascii="Times New Roman" w:hAnsi="Times New Roman" w:cs="Times New Roman"/>
          <w:sz w:val="28"/>
          <w:szCs w:val="28"/>
        </w:rPr>
      </w:pPr>
      <w:r w:rsidRPr="004524EF">
        <w:rPr>
          <w:rFonts w:ascii="Times New Roman" w:hAnsi="Times New Roman" w:cs="Times New Roman"/>
          <w:sz w:val="28"/>
          <w:szCs w:val="28"/>
        </w:rPr>
        <w:t xml:space="preserve"> Изучение иностранного языка призвано сформировать личность, способную и желающую участвовать в межкультурной коммуникации.</w:t>
      </w:r>
    </w:p>
    <w:p w:rsidR="008C4CDB" w:rsidRPr="004524EF" w:rsidRDefault="008C4CDB" w:rsidP="008C4CDB">
      <w:pPr>
        <w:jc w:val="both"/>
        <w:rPr>
          <w:rFonts w:ascii="Times New Roman" w:hAnsi="Times New Roman" w:cs="Times New Roman"/>
          <w:sz w:val="28"/>
          <w:szCs w:val="28"/>
        </w:rPr>
      </w:pPr>
      <w:bookmarkStart w:id="0" w:name="_GoBack"/>
      <w:bookmarkEnd w:id="0"/>
      <w:r>
        <w:rPr>
          <w:rFonts w:ascii="Times New Roman" w:hAnsi="Times New Roman" w:cs="Times New Roman"/>
          <w:sz w:val="28"/>
          <w:szCs w:val="28"/>
        </w:rPr>
        <w:t xml:space="preserve">        В наши дни </w:t>
      </w:r>
      <w:r w:rsidRPr="004524EF">
        <w:rPr>
          <w:rFonts w:ascii="Times New Roman" w:hAnsi="Times New Roman" w:cs="Times New Roman"/>
          <w:sz w:val="28"/>
          <w:szCs w:val="28"/>
        </w:rPr>
        <w:t xml:space="preserve">задача учителя иностранного языка заключается в обеспечении условий для </w:t>
      </w:r>
      <w:r w:rsidR="004734F2">
        <w:rPr>
          <w:rFonts w:ascii="Times New Roman" w:hAnsi="Times New Roman" w:cs="Times New Roman"/>
          <w:sz w:val="28"/>
          <w:szCs w:val="28"/>
        </w:rPr>
        <w:t>приобщения учащихся</w:t>
      </w:r>
      <w:r w:rsidRPr="004524EF">
        <w:rPr>
          <w:rFonts w:ascii="Times New Roman" w:hAnsi="Times New Roman" w:cs="Times New Roman"/>
          <w:sz w:val="28"/>
          <w:szCs w:val="28"/>
        </w:rPr>
        <w:t xml:space="preserve"> к иноязычной культуре и подготовки его к эффективному участию в диалоге культур. Поэтому на уроке иностранного языка особое место следует отводить таким формам занятий, которые обеспечивают активное участие в уроке каждого ученика, стимулируют речевое общение, способствуют формированию интереса и стремления изучать иностранный язык.</w:t>
      </w:r>
      <w:r w:rsidR="004734F2">
        <w:rPr>
          <w:rFonts w:ascii="Times New Roman" w:hAnsi="Times New Roman" w:cs="Times New Roman"/>
          <w:sz w:val="28"/>
          <w:szCs w:val="28"/>
        </w:rPr>
        <w:t xml:space="preserve"> Использование аутентичных материалов</w:t>
      </w:r>
      <w:r w:rsidR="008E5452">
        <w:rPr>
          <w:rFonts w:ascii="Times New Roman" w:hAnsi="Times New Roman" w:cs="Times New Roman"/>
          <w:sz w:val="28"/>
          <w:szCs w:val="28"/>
        </w:rPr>
        <w:t>,</w:t>
      </w:r>
      <w:r w:rsidR="004734F2">
        <w:rPr>
          <w:rFonts w:ascii="Times New Roman" w:hAnsi="Times New Roman" w:cs="Times New Roman"/>
          <w:sz w:val="28"/>
          <w:szCs w:val="28"/>
        </w:rPr>
        <w:t xml:space="preserve"> несомненно</w:t>
      </w:r>
      <w:r w:rsidR="008E5452">
        <w:rPr>
          <w:rFonts w:ascii="Times New Roman" w:hAnsi="Times New Roman" w:cs="Times New Roman"/>
          <w:sz w:val="28"/>
          <w:szCs w:val="28"/>
        </w:rPr>
        <w:t>,</w:t>
      </w:r>
      <w:r w:rsidR="004734F2">
        <w:rPr>
          <w:rFonts w:ascii="Times New Roman" w:hAnsi="Times New Roman" w:cs="Times New Roman"/>
          <w:sz w:val="28"/>
          <w:szCs w:val="28"/>
        </w:rPr>
        <w:t xml:space="preserve"> способствует решению этой задачи.</w:t>
      </w:r>
    </w:p>
    <w:p w:rsidR="006F103D" w:rsidRDefault="00C62D84" w:rsidP="008C4CDB">
      <w:pPr>
        <w:spacing w:after="0"/>
        <w:ind w:firstLine="708"/>
        <w:jc w:val="both"/>
        <w:rPr>
          <w:rFonts w:ascii="Times New Roman" w:hAnsi="Times New Roman" w:cs="Times New Roman"/>
          <w:sz w:val="28"/>
          <w:szCs w:val="28"/>
        </w:rPr>
      </w:pPr>
      <w:r w:rsidRPr="00DF4CDC">
        <w:rPr>
          <w:rFonts w:ascii="Times New Roman" w:hAnsi="Times New Roman" w:cs="Times New Roman"/>
          <w:sz w:val="28"/>
          <w:szCs w:val="28"/>
        </w:rPr>
        <w:t>Аутентичность (др. греч</w:t>
      </w:r>
      <w:proofErr w:type="gramStart"/>
      <w:r w:rsidRPr="00DF4CDC">
        <w:rPr>
          <w:rFonts w:ascii="Times New Roman" w:hAnsi="Times New Roman" w:cs="Times New Roman"/>
          <w:sz w:val="28"/>
          <w:szCs w:val="28"/>
        </w:rPr>
        <w:t>.</w:t>
      </w:r>
      <w:proofErr w:type="gramEnd"/>
      <w:r w:rsidRPr="00DF4CDC">
        <w:rPr>
          <w:rFonts w:ascii="Times New Roman" w:hAnsi="Times New Roman" w:cs="Times New Roman"/>
          <w:sz w:val="28"/>
          <w:szCs w:val="28"/>
        </w:rPr>
        <w:t xml:space="preserve"> α</w:t>
      </w:r>
      <w:proofErr w:type="spellStart"/>
      <w:r w:rsidRPr="00DF4CDC">
        <w:rPr>
          <w:rFonts w:ascii="Times New Roman" w:hAnsi="Times New Roman" w:cs="Times New Roman"/>
          <w:sz w:val="28"/>
          <w:szCs w:val="28"/>
        </w:rPr>
        <w:t>ὐθεντικός</w:t>
      </w:r>
      <w:proofErr w:type="spellEnd"/>
      <w:r w:rsidRPr="00DF4CDC">
        <w:rPr>
          <w:rFonts w:ascii="Times New Roman" w:hAnsi="Times New Roman" w:cs="Times New Roman"/>
          <w:sz w:val="28"/>
          <w:szCs w:val="28"/>
        </w:rPr>
        <w:t xml:space="preserve"> - </w:t>
      </w:r>
      <w:proofErr w:type="gramStart"/>
      <w:r w:rsidRPr="00DF4CDC">
        <w:rPr>
          <w:rFonts w:ascii="Times New Roman" w:hAnsi="Times New Roman" w:cs="Times New Roman"/>
          <w:sz w:val="28"/>
          <w:szCs w:val="28"/>
        </w:rPr>
        <w:t>н</w:t>
      </w:r>
      <w:proofErr w:type="gramEnd"/>
      <w:r w:rsidRPr="00DF4CDC">
        <w:rPr>
          <w:rFonts w:ascii="Times New Roman" w:hAnsi="Times New Roman" w:cs="Times New Roman"/>
          <w:sz w:val="28"/>
          <w:szCs w:val="28"/>
        </w:rPr>
        <w:t xml:space="preserve">астоящий) – доказательство происхождения, достоверность. </w:t>
      </w:r>
      <w:proofErr w:type="gramStart"/>
      <w:r w:rsidRPr="00DF4CDC">
        <w:rPr>
          <w:rFonts w:ascii="Times New Roman" w:hAnsi="Times New Roman" w:cs="Times New Roman"/>
          <w:sz w:val="28"/>
          <w:szCs w:val="28"/>
        </w:rPr>
        <w:t>Аутентичный</w:t>
      </w:r>
      <w:proofErr w:type="gramEnd"/>
      <w:r w:rsidRPr="00DF4CDC">
        <w:rPr>
          <w:rFonts w:ascii="Times New Roman" w:hAnsi="Times New Roman" w:cs="Times New Roman"/>
          <w:sz w:val="28"/>
          <w:szCs w:val="28"/>
        </w:rPr>
        <w:t xml:space="preserve"> – вполне вероятный, основанный на первоисточниках.</w:t>
      </w:r>
    </w:p>
    <w:p w:rsidR="004734F2" w:rsidRPr="00525B8C" w:rsidRDefault="004734F2" w:rsidP="004734F2">
      <w:pPr>
        <w:ind w:firstLine="708"/>
        <w:jc w:val="both"/>
        <w:rPr>
          <w:rFonts w:ascii="Times New Roman" w:hAnsi="Times New Roman" w:cs="Times New Roman"/>
          <w:i/>
          <w:sz w:val="28"/>
          <w:szCs w:val="28"/>
        </w:rPr>
      </w:pPr>
      <w:r w:rsidRPr="00525B8C">
        <w:rPr>
          <w:rFonts w:ascii="Times New Roman" w:hAnsi="Times New Roman" w:cs="Times New Roman"/>
          <w:i/>
          <w:sz w:val="28"/>
          <w:szCs w:val="28"/>
        </w:rPr>
        <w:t>Аутентичные материалы - это материалы, взятые из оригинальных источников, которые характеризуются естественностью лексического наполнения и грамматических форм, ситуативной адекватностью используем</w:t>
      </w:r>
      <w:r w:rsidR="00BE5D96">
        <w:rPr>
          <w:rFonts w:ascii="Times New Roman" w:hAnsi="Times New Roman" w:cs="Times New Roman"/>
          <w:i/>
          <w:sz w:val="28"/>
          <w:szCs w:val="28"/>
        </w:rPr>
        <w:t>ых языковых средств, иллюстрирую</w:t>
      </w:r>
      <w:r w:rsidRPr="00525B8C">
        <w:rPr>
          <w:rFonts w:ascii="Times New Roman" w:hAnsi="Times New Roman" w:cs="Times New Roman"/>
          <w:i/>
          <w:sz w:val="28"/>
          <w:szCs w:val="28"/>
        </w:rPr>
        <w:t>т случ</w:t>
      </w:r>
      <w:proofErr w:type="gramStart"/>
      <w:r w:rsidRPr="00525B8C">
        <w:rPr>
          <w:rFonts w:ascii="Times New Roman" w:hAnsi="Times New Roman" w:cs="Times New Roman"/>
          <w:i/>
          <w:sz w:val="28"/>
          <w:szCs w:val="28"/>
        </w:rPr>
        <w:t>аи</w:t>
      </w:r>
      <w:r w:rsidR="00525B8C">
        <w:rPr>
          <w:rFonts w:ascii="Times New Roman" w:hAnsi="Times New Roman" w:cs="Times New Roman"/>
          <w:i/>
          <w:sz w:val="28"/>
          <w:szCs w:val="28"/>
        </w:rPr>
        <w:t xml:space="preserve"> </w:t>
      </w:r>
      <w:r w:rsidRPr="00525B8C">
        <w:rPr>
          <w:rFonts w:ascii="Times New Roman" w:hAnsi="Times New Roman" w:cs="Times New Roman"/>
          <w:i/>
          <w:sz w:val="28"/>
          <w:szCs w:val="28"/>
        </w:rPr>
        <w:t>ау</w:t>
      </w:r>
      <w:proofErr w:type="gramEnd"/>
      <w:r w:rsidRPr="00525B8C">
        <w:rPr>
          <w:rFonts w:ascii="Times New Roman" w:hAnsi="Times New Roman" w:cs="Times New Roman"/>
          <w:i/>
          <w:sz w:val="28"/>
          <w:szCs w:val="28"/>
        </w:rPr>
        <w:t>тентичного словоупотребления, и которые, хотя и не предназначены специально для учебных целей, но могут быть использованы при обучении иностранному языку.</w:t>
      </w:r>
    </w:p>
    <w:p w:rsidR="00525B8C" w:rsidRPr="00525B8C" w:rsidRDefault="00525B8C" w:rsidP="00525B8C">
      <w:pPr>
        <w:ind w:firstLine="708"/>
        <w:jc w:val="both"/>
        <w:rPr>
          <w:rFonts w:ascii="Times New Roman" w:hAnsi="Times New Roman" w:cs="Times New Roman"/>
          <w:sz w:val="28"/>
          <w:szCs w:val="28"/>
        </w:rPr>
      </w:pPr>
      <w:r w:rsidRPr="00525B8C">
        <w:rPr>
          <w:rFonts w:ascii="Times New Roman" w:hAnsi="Times New Roman" w:cs="Times New Roman"/>
          <w:sz w:val="28"/>
          <w:szCs w:val="28"/>
        </w:rPr>
        <w:t xml:space="preserve">Несомненно, использование аутентичных материалов достаточно сложное задание для учащихся с низким уровнем знания иностранного языка. Но метод является очень эффективным для формирования коммуникативных навыков, ведь в процессе изучение английского языка у учеников формируется социокультурная компетенция. </w:t>
      </w:r>
    </w:p>
    <w:p w:rsidR="004734F2" w:rsidRPr="00DF4CDC" w:rsidRDefault="004734F2" w:rsidP="008C4CDB">
      <w:pPr>
        <w:spacing w:after="0"/>
        <w:ind w:firstLine="708"/>
        <w:jc w:val="both"/>
        <w:rPr>
          <w:rFonts w:ascii="Times New Roman" w:hAnsi="Times New Roman" w:cs="Times New Roman"/>
          <w:sz w:val="28"/>
          <w:szCs w:val="28"/>
        </w:rPr>
      </w:pPr>
    </w:p>
    <w:p w:rsidR="00630391" w:rsidRDefault="00630391" w:rsidP="000063D7">
      <w:pPr>
        <w:jc w:val="center"/>
        <w:rPr>
          <w:rFonts w:ascii="Times New Roman" w:hAnsi="Times New Roman" w:cs="Times New Roman"/>
          <w:b/>
          <w:sz w:val="28"/>
          <w:szCs w:val="28"/>
        </w:rPr>
      </w:pPr>
    </w:p>
    <w:p w:rsidR="000063D7" w:rsidRPr="000063D7" w:rsidRDefault="000063D7" w:rsidP="000063D7">
      <w:pPr>
        <w:jc w:val="center"/>
        <w:rPr>
          <w:rFonts w:ascii="Times New Roman" w:hAnsi="Times New Roman" w:cs="Times New Roman"/>
          <w:b/>
          <w:sz w:val="28"/>
          <w:szCs w:val="28"/>
        </w:rPr>
      </w:pPr>
      <w:r w:rsidRPr="000063D7">
        <w:rPr>
          <w:rFonts w:ascii="Times New Roman" w:hAnsi="Times New Roman" w:cs="Times New Roman"/>
          <w:b/>
          <w:sz w:val="28"/>
          <w:szCs w:val="28"/>
        </w:rPr>
        <w:lastRenderedPageBreak/>
        <w:t>Функц</w:t>
      </w:r>
      <w:proofErr w:type="gramStart"/>
      <w:r w:rsidRPr="000063D7">
        <w:rPr>
          <w:rFonts w:ascii="Times New Roman" w:hAnsi="Times New Roman" w:cs="Times New Roman"/>
          <w:b/>
          <w:sz w:val="28"/>
          <w:szCs w:val="28"/>
        </w:rPr>
        <w:t>ии ау</w:t>
      </w:r>
      <w:proofErr w:type="gramEnd"/>
      <w:r w:rsidRPr="000063D7">
        <w:rPr>
          <w:rFonts w:ascii="Times New Roman" w:hAnsi="Times New Roman" w:cs="Times New Roman"/>
          <w:b/>
          <w:sz w:val="28"/>
          <w:szCs w:val="28"/>
        </w:rPr>
        <w:t>тентичных материалов</w:t>
      </w:r>
    </w:p>
    <w:p w:rsidR="000063D7" w:rsidRDefault="000063D7" w:rsidP="000063D7">
      <w:pPr>
        <w:pStyle w:val="a3"/>
        <w:ind w:left="420"/>
        <w:jc w:val="both"/>
        <w:rPr>
          <w:rFonts w:ascii="Times New Roman" w:hAnsi="Times New Roman" w:cs="Times New Roman"/>
          <w:sz w:val="28"/>
          <w:szCs w:val="28"/>
        </w:rPr>
      </w:pPr>
      <w:r w:rsidRPr="004524EF">
        <w:rPr>
          <w:rFonts w:ascii="Times New Roman" w:hAnsi="Times New Roman" w:cs="Times New Roman"/>
          <w:i/>
          <w:sz w:val="28"/>
          <w:szCs w:val="28"/>
        </w:rPr>
        <w:t>Информационно-обучающая</w:t>
      </w:r>
      <w:r w:rsidRPr="004524EF">
        <w:rPr>
          <w:rFonts w:ascii="Times New Roman" w:hAnsi="Times New Roman" w:cs="Times New Roman"/>
          <w:sz w:val="28"/>
          <w:szCs w:val="28"/>
        </w:rPr>
        <w:t xml:space="preserve"> функция аутентичных материалов выражается в том, что они создают р</w:t>
      </w:r>
      <w:r w:rsidR="008E5452">
        <w:rPr>
          <w:rFonts w:ascii="Times New Roman" w:hAnsi="Times New Roman" w:cs="Times New Roman"/>
          <w:sz w:val="28"/>
          <w:szCs w:val="28"/>
        </w:rPr>
        <w:t xml:space="preserve">ечевой образец (произношения, интонации, лексики и грамматики), </w:t>
      </w:r>
      <w:r w:rsidRPr="004524EF">
        <w:rPr>
          <w:rFonts w:ascii="Times New Roman" w:hAnsi="Times New Roman" w:cs="Times New Roman"/>
          <w:sz w:val="28"/>
          <w:szCs w:val="28"/>
        </w:rPr>
        <w:t xml:space="preserve">создают условия </w:t>
      </w:r>
      <w:r>
        <w:rPr>
          <w:rFonts w:ascii="Times New Roman" w:hAnsi="Times New Roman" w:cs="Times New Roman"/>
          <w:sz w:val="28"/>
          <w:szCs w:val="28"/>
        </w:rPr>
        <w:t>естественного речевого общения</w:t>
      </w:r>
      <w:r w:rsidRPr="000063D7">
        <w:rPr>
          <w:rFonts w:ascii="Times New Roman" w:hAnsi="Times New Roman" w:cs="Times New Roman"/>
          <w:sz w:val="28"/>
          <w:szCs w:val="28"/>
        </w:rPr>
        <w:t xml:space="preserve">, передают информацию о стране изучаемого языка, которая позволяет более четко представить ситуацию, описанную в тексте. </w:t>
      </w:r>
    </w:p>
    <w:p w:rsidR="008E5452" w:rsidRPr="008E5452" w:rsidRDefault="008E5452" w:rsidP="000063D7">
      <w:pPr>
        <w:pStyle w:val="a3"/>
        <w:ind w:left="420"/>
        <w:jc w:val="both"/>
        <w:rPr>
          <w:rFonts w:ascii="Times New Roman" w:hAnsi="Times New Roman" w:cs="Times New Roman"/>
          <w:sz w:val="16"/>
          <w:szCs w:val="16"/>
        </w:rPr>
      </w:pPr>
    </w:p>
    <w:p w:rsidR="000063D7" w:rsidRDefault="000063D7" w:rsidP="000063D7">
      <w:pPr>
        <w:pStyle w:val="a3"/>
        <w:ind w:left="420"/>
        <w:jc w:val="both"/>
        <w:rPr>
          <w:rFonts w:ascii="Times New Roman" w:hAnsi="Times New Roman" w:cs="Times New Roman"/>
          <w:sz w:val="28"/>
          <w:szCs w:val="28"/>
        </w:rPr>
      </w:pPr>
      <w:proofErr w:type="spellStart"/>
      <w:r w:rsidRPr="000063D7">
        <w:rPr>
          <w:rFonts w:ascii="Times New Roman" w:hAnsi="Times New Roman" w:cs="Times New Roman"/>
          <w:i/>
          <w:sz w:val="28"/>
          <w:szCs w:val="28"/>
        </w:rPr>
        <w:t>Организующе</w:t>
      </w:r>
      <w:proofErr w:type="spellEnd"/>
      <w:r w:rsidRPr="000063D7">
        <w:rPr>
          <w:rFonts w:ascii="Times New Roman" w:hAnsi="Times New Roman" w:cs="Times New Roman"/>
          <w:i/>
          <w:sz w:val="28"/>
          <w:szCs w:val="28"/>
        </w:rPr>
        <w:t>-управляющая</w:t>
      </w:r>
      <w:r w:rsidRPr="000063D7">
        <w:rPr>
          <w:rFonts w:ascii="Times New Roman" w:hAnsi="Times New Roman" w:cs="Times New Roman"/>
          <w:sz w:val="28"/>
          <w:szCs w:val="28"/>
        </w:rPr>
        <w:t xml:space="preserve"> функция проявляется в том, что аутентичные материалы обеспечивая «эффект присутствия» ил</w:t>
      </w:r>
      <w:r w:rsidR="00BE5D96">
        <w:rPr>
          <w:rFonts w:ascii="Times New Roman" w:hAnsi="Times New Roman" w:cs="Times New Roman"/>
          <w:sz w:val="28"/>
          <w:szCs w:val="28"/>
        </w:rPr>
        <w:t>и «эффект соучастия», стимулирую</w:t>
      </w:r>
      <w:r w:rsidRPr="000063D7">
        <w:rPr>
          <w:rFonts w:ascii="Times New Roman" w:hAnsi="Times New Roman" w:cs="Times New Roman"/>
          <w:sz w:val="28"/>
          <w:szCs w:val="28"/>
        </w:rPr>
        <w:t xml:space="preserve">т речевую активность, содержат огромный мотивационный потенциал. </w:t>
      </w:r>
    </w:p>
    <w:p w:rsidR="008E5452" w:rsidRPr="008E5452" w:rsidRDefault="008E5452" w:rsidP="000063D7">
      <w:pPr>
        <w:pStyle w:val="a3"/>
        <w:ind w:left="420"/>
        <w:jc w:val="both"/>
        <w:rPr>
          <w:rFonts w:ascii="Times New Roman" w:hAnsi="Times New Roman" w:cs="Times New Roman"/>
          <w:sz w:val="16"/>
          <w:szCs w:val="16"/>
        </w:rPr>
      </w:pPr>
    </w:p>
    <w:p w:rsidR="000063D7" w:rsidRDefault="000063D7" w:rsidP="000063D7">
      <w:pPr>
        <w:pStyle w:val="a3"/>
        <w:ind w:left="420"/>
        <w:jc w:val="both"/>
        <w:rPr>
          <w:rFonts w:ascii="Times New Roman" w:hAnsi="Times New Roman" w:cs="Times New Roman"/>
          <w:sz w:val="28"/>
          <w:szCs w:val="28"/>
        </w:rPr>
      </w:pPr>
      <w:r w:rsidRPr="000063D7">
        <w:rPr>
          <w:rFonts w:ascii="Times New Roman" w:hAnsi="Times New Roman" w:cs="Times New Roman"/>
          <w:i/>
          <w:sz w:val="28"/>
          <w:szCs w:val="28"/>
        </w:rPr>
        <w:t>Интегративная</w:t>
      </w:r>
      <w:r w:rsidRPr="000063D7">
        <w:rPr>
          <w:rFonts w:ascii="Times New Roman" w:hAnsi="Times New Roman" w:cs="Times New Roman"/>
          <w:sz w:val="28"/>
          <w:szCs w:val="28"/>
        </w:rPr>
        <w:t xml:space="preserve"> функция выражается в том, что аутентичные материалы могут служи</w:t>
      </w:r>
      <w:r w:rsidR="00670961">
        <w:rPr>
          <w:rFonts w:ascii="Times New Roman" w:hAnsi="Times New Roman" w:cs="Times New Roman"/>
          <w:sz w:val="28"/>
          <w:szCs w:val="28"/>
        </w:rPr>
        <w:t>ть связкой между этапами урока</w:t>
      </w:r>
      <w:r w:rsidRPr="000063D7">
        <w:rPr>
          <w:rFonts w:ascii="Times New Roman" w:hAnsi="Times New Roman" w:cs="Times New Roman"/>
          <w:sz w:val="28"/>
          <w:szCs w:val="28"/>
        </w:rPr>
        <w:t xml:space="preserve">, способствуют упорядочиванию и систематизации учебных этапов. </w:t>
      </w:r>
    </w:p>
    <w:p w:rsidR="008E5452" w:rsidRPr="008E5452" w:rsidRDefault="008E5452" w:rsidP="000063D7">
      <w:pPr>
        <w:pStyle w:val="a3"/>
        <w:ind w:left="420"/>
        <w:jc w:val="both"/>
        <w:rPr>
          <w:rFonts w:ascii="Times New Roman" w:hAnsi="Times New Roman" w:cs="Times New Roman"/>
          <w:sz w:val="16"/>
          <w:szCs w:val="16"/>
        </w:rPr>
      </w:pPr>
    </w:p>
    <w:p w:rsidR="000063D7" w:rsidRDefault="000063D7" w:rsidP="000063D7">
      <w:pPr>
        <w:pStyle w:val="a3"/>
        <w:ind w:left="420"/>
        <w:jc w:val="both"/>
        <w:rPr>
          <w:rFonts w:ascii="Times New Roman" w:hAnsi="Times New Roman" w:cs="Times New Roman"/>
          <w:sz w:val="28"/>
          <w:szCs w:val="28"/>
        </w:rPr>
      </w:pPr>
      <w:r w:rsidRPr="000063D7">
        <w:rPr>
          <w:rFonts w:ascii="Times New Roman" w:hAnsi="Times New Roman" w:cs="Times New Roman"/>
          <w:i/>
          <w:sz w:val="28"/>
          <w:szCs w:val="28"/>
        </w:rPr>
        <w:t>Иллюстративно-наглядная</w:t>
      </w:r>
      <w:r w:rsidRPr="000063D7">
        <w:rPr>
          <w:rFonts w:ascii="Times New Roman" w:hAnsi="Times New Roman" w:cs="Times New Roman"/>
          <w:sz w:val="28"/>
          <w:szCs w:val="28"/>
        </w:rPr>
        <w:t xml:space="preserve"> функция проявляется в том, что </w:t>
      </w:r>
      <w:r w:rsidR="008E5452">
        <w:rPr>
          <w:rFonts w:ascii="Times New Roman" w:hAnsi="Times New Roman" w:cs="Times New Roman"/>
          <w:sz w:val="28"/>
          <w:szCs w:val="28"/>
        </w:rPr>
        <w:t xml:space="preserve">погружает нас в  естественную среду </w:t>
      </w:r>
      <w:r w:rsidRPr="000063D7">
        <w:rPr>
          <w:rFonts w:ascii="Times New Roman" w:hAnsi="Times New Roman" w:cs="Times New Roman"/>
          <w:sz w:val="28"/>
          <w:szCs w:val="28"/>
        </w:rPr>
        <w:t xml:space="preserve"> обучения, тем самым частично компенсируя ее отсутствие.</w:t>
      </w:r>
    </w:p>
    <w:p w:rsidR="008E5452" w:rsidRPr="008E5452" w:rsidRDefault="008E5452" w:rsidP="000063D7">
      <w:pPr>
        <w:pStyle w:val="a3"/>
        <w:ind w:left="420"/>
        <w:jc w:val="both"/>
        <w:rPr>
          <w:rFonts w:ascii="Times New Roman" w:hAnsi="Times New Roman" w:cs="Times New Roman"/>
          <w:sz w:val="16"/>
          <w:szCs w:val="16"/>
        </w:rPr>
      </w:pPr>
    </w:p>
    <w:p w:rsidR="008E5452" w:rsidRDefault="000063D7" w:rsidP="00DA174B">
      <w:pPr>
        <w:pStyle w:val="a3"/>
        <w:ind w:left="420"/>
        <w:jc w:val="both"/>
        <w:rPr>
          <w:rFonts w:ascii="Times New Roman" w:hAnsi="Times New Roman" w:cs="Times New Roman"/>
          <w:sz w:val="28"/>
          <w:szCs w:val="28"/>
        </w:rPr>
      </w:pPr>
      <w:r w:rsidRPr="000063D7">
        <w:rPr>
          <w:rFonts w:ascii="Times New Roman" w:hAnsi="Times New Roman" w:cs="Times New Roman"/>
          <w:i/>
          <w:sz w:val="28"/>
          <w:szCs w:val="28"/>
        </w:rPr>
        <w:t xml:space="preserve"> Развивающая</w:t>
      </w:r>
      <w:r w:rsidR="00670961">
        <w:rPr>
          <w:rFonts w:ascii="Times New Roman" w:hAnsi="Times New Roman" w:cs="Times New Roman"/>
          <w:sz w:val="28"/>
          <w:szCs w:val="28"/>
        </w:rPr>
        <w:t xml:space="preserve"> функция </w:t>
      </w:r>
      <w:r w:rsidRPr="000063D7">
        <w:rPr>
          <w:rFonts w:ascii="Times New Roman" w:hAnsi="Times New Roman" w:cs="Times New Roman"/>
          <w:sz w:val="28"/>
          <w:szCs w:val="28"/>
        </w:rPr>
        <w:t xml:space="preserve"> выражается в активизации познавательной </w:t>
      </w:r>
      <w:r w:rsidR="00670961">
        <w:rPr>
          <w:rFonts w:ascii="Times New Roman" w:hAnsi="Times New Roman" w:cs="Times New Roman"/>
          <w:sz w:val="28"/>
          <w:szCs w:val="28"/>
        </w:rPr>
        <w:t>деятельности учащихся</w:t>
      </w:r>
      <w:r w:rsidRPr="000063D7">
        <w:rPr>
          <w:rFonts w:ascii="Times New Roman" w:hAnsi="Times New Roman" w:cs="Times New Roman"/>
          <w:sz w:val="28"/>
          <w:szCs w:val="28"/>
        </w:rPr>
        <w:t>, разв</w:t>
      </w:r>
      <w:r w:rsidR="008E5452">
        <w:rPr>
          <w:rFonts w:ascii="Times New Roman" w:hAnsi="Times New Roman" w:cs="Times New Roman"/>
          <w:sz w:val="28"/>
          <w:szCs w:val="28"/>
        </w:rPr>
        <w:t>итии воображения, внимания, мышления, языковой памяти,</w:t>
      </w:r>
      <w:r w:rsidRPr="000063D7">
        <w:rPr>
          <w:rFonts w:ascii="Times New Roman" w:hAnsi="Times New Roman" w:cs="Times New Roman"/>
          <w:sz w:val="28"/>
          <w:szCs w:val="28"/>
        </w:rPr>
        <w:t xml:space="preserve"> т</w:t>
      </w:r>
      <w:r>
        <w:rPr>
          <w:rFonts w:ascii="Times New Roman" w:hAnsi="Times New Roman" w:cs="Times New Roman"/>
          <w:sz w:val="28"/>
          <w:szCs w:val="28"/>
        </w:rPr>
        <w:t>ворческой деятельности учащихся</w:t>
      </w:r>
      <w:r w:rsidR="008E5452">
        <w:rPr>
          <w:rFonts w:ascii="Times New Roman" w:hAnsi="Times New Roman" w:cs="Times New Roman"/>
          <w:sz w:val="28"/>
          <w:szCs w:val="28"/>
        </w:rPr>
        <w:t xml:space="preserve">, и </w:t>
      </w:r>
      <w:r w:rsidRPr="000063D7">
        <w:rPr>
          <w:rFonts w:ascii="Times New Roman" w:hAnsi="Times New Roman" w:cs="Times New Roman"/>
          <w:sz w:val="28"/>
          <w:szCs w:val="28"/>
        </w:rPr>
        <w:t xml:space="preserve"> характеризуется переносом знаний и умений в новую ситуацию. </w:t>
      </w:r>
    </w:p>
    <w:p w:rsidR="008E5452" w:rsidRPr="008E5452" w:rsidRDefault="008E5452" w:rsidP="00DA174B">
      <w:pPr>
        <w:pStyle w:val="a3"/>
        <w:ind w:left="420"/>
        <w:jc w:val="both"/>
        <w:rPr>
          <w:rFonts w:ascii="Times New Roman" w:hAnsi="Times New Roman" w:cs="Times New Roman"/>
          <w:i/>
          <w:sz w:val="16"/>
          <w:szCs w:val="16"/>
        </w:rPr>
      </w:pPr>
    </w:p>
    <w:p w:rsidR="00DA174B" w:rsidRDefault="000063D7" w:rsidP="00DA174B">
      <w:pPr>
        <w:pStyle w:val="a3"/>
        <w:ind w:left="420"/>
        <w:jc w:val="both"/>
        <w:rPr>
          <w:rFonts w:ascii="Times New Roman" w:hAnsi="Times New Roman" w:cs="Times New Roman"/>
          <w:sz w:val="28"/>
          <w:szCs w:val="28"/>
        </w:rPr>
      </w:pPr>
      <w:proofErr w:type="spellStart"/>
      <w:r w:rsidRPr="000063D7">
        <w:rPr>
          <w:rFonts w:ascii="Times New Roman" w:hAnsi="Times New Roman" w:cs="Times New Roman"/>
          <w:i/>
          <w:sz w:val="28"/>
          <w:szCs w:val="28"/>
        </w:rPr>
        <w:t>Воспитательно</w:t>
      </w:r>
      <w:proofErr w:type="spellEnd"/>
      <w:r w:rsidRPr="000063D7">
        <w:rPr>
          <w:rFonts w:ascii="Times New Roman" w:hAnsi="Times New Roman" w:cs="Times New Roman"/>
          <w:i/>
          <w:sz w:val="28"/>
          <w:szCs w:val="28"/>
        </w:rPr>
        <w:t>-эвристическая</w:t>
      </w:r>
      <w:r w:rsidRPr="000063D7">
        <w:rPr>
          <w:rFonts w:ascii="Times New Roman" w:hAnsi="Times New Roman" w:cs="Times New Roman"/>
          <w:sz w:val="28"/>
          <w:szCs w:val="28"/>
        </w:rPr>
        <w:t xml:space="preserve"> функция реализуется в воспитании чувства уважения к народу и культуре страны изучаемого языка, осознании н</w:t>
      </w:r>
      <w:r>
        <w:rPr>
          <w:rFonts w:ascii="Times New Roman" w:hAnsi="Times New Roman" w:cs="Times New Roman"/>
          <w:sz w:val="28"/>
          <w:szCs w:val="28"/>
        </w:rPr>
        <w:t>езнакомого, непривычного</w:t>
      </w:r>
      <w:r w:rsidRPr="000063D7">
        <w:rPr>
          <w:rFonts w:ascii="Times New Roman" w:hAnsi="Times New Roman" w:cs="Times New Roman"/>
          <w:sz w:val="28"/>
          <w:szCs w:val="28"/>
        </w:rPr>
        <w:t>, стереотипов, возникающих при воспри</w:t>
      </w:r>
      <w:r w:rsidR="008E5452">
        <w:rPr>
          <w:rFonts w:ascii="Times New Roman" w:hAnsi="Times New Roman" w:cs="Times New Roman"/>
          <w:sz w:val="28"/>
          <w:szCs w:val="28"/>
        </w:rPr>
        <w:t>ятии другой культуры, побуждает</w:t>
      </w:r>
      <w:r w:rsidRPr="000063D7">
        <w:rPr>
          <w:rFonts w:ascii="Times New Roman" w:hAnsi="Times New Roman" w:cs="Times New Roman"/>
          <w:sz w:val="28"/>
          <w:szCs w:val="28"/>
        </w:rPr>
        <w:t xml:space="preserve"> к сравнению особенностей культуры страны изучаемого языка и родной культуры.</w:t>
      </w:r>
    </w:p>
    <w:p w:rsidR="00DA174B" w:rsidRPr="007B5E8F" w:rsidRDefault="00DA174B" w:rsidP="00DA174B">
      <w:pPr>
        <w:spacing w:after="0"/>
        <w:ind w:firstLine="708"/>
        <w:jc w:val="both"/>
        <w:rPr>
          <w:rFonts w:ascii="Times New Roman" w:hAnsi="Times New Roman" w:cs="Times New Roman"/>
          <w:b/>
          <w:sz w:val="28"/>
          <w:szCs w:val="28"/>
          <w:u w:val="single"/>
        </w:rPr>
      </w:pPr>
      <w:r w:rsidRPr="007B5E8F">
        <w:rPr>
          <w:rFonts w:ascii="Times New Roman" w:hAnsi="Times New Roman" w:cs="Times New Roman"/>
          <w:b/>
          <w:sz w:val="28"/>
          <w:szCs w:val="28"/>
          <w:u w:val="single"/>
        </w:rPr>
        <w:t xml:space="preserve">Выделяют аутентичные аудио-, видеоматериалы и аутентичные тексты. </w:t>
      </w:r>
    </w:p>
    <w:p w:rsidR="00DA174B" w:rsidRPr="00DA174B" w:rsidRDefault="00DA174B" w:rsidP="00DA174B">
      <w:pPr>
        <w:spacing w:after="0"/>
        <w:ind w:firstLine="708"/>
        <w:jc w:val="both"/>
        <w:rPr>
          <w:rFonts w:ascii="Times New Roman" w:hAnsi="Times New Roman" w:cs="Times New Roman"/>
          <w:sz w:val="16"/>
          <w:szCs w:val="16"/>
        </w:rPr>
      </w:pPr>
    </w:p>
    <w:p w:rsidR="00DA174B" w:rsidRDefault="00DA174B" w:rsidP="008508E6">
      <w:pPr>
        <w:spacing w:after="0"/>
        <w:ind w:firstLine="708"/>
        <w:jc w:val="both"/>
        <w:rPr>
          <w:rFonts w:ascii="Times New Roman" w:hAnsi="Times New Roman" w:cs="Times New Roman"/>
          <w:sz w:val="28"/>
          <w:szCs w:val="28"/>
        </w:rPr>
      </w:pPr>
      <w:r w:rsidRPr="00DA174B">
        <w:rPr>
          <w:rFonts w:ascii="Times New Roman" w:hAnsi="Times New Roman" w:cs="Times New Roman"/>
          <w:sz w:val="28"/>
          <w:szCs w:val="28"/>
        </w:rPr>
        <w:t xml:space="preserve">С помощью </w:t>
      </w:r>
      <w:r w:rsidRPr="007B5E8F">
        <w:rPr>
          <w:rFonts w:ascii="Times New Roman" w:hAnsi="Times New Roman" w:cs="Times New Roman"/>
          <w:b/>
          <w:i/>
          <w:sz w:val="28"/>
          <w:szCs w:val="28"/>
        </w:rPr>
        <w:t xml:space="preserve">аудиоматериалов </w:t>
      </w:r>
      <w:r w:rsidRPr="00DA174B">
        <w:rPr>
          <w:rFonts w:ascii="Times New Roman" w:hAnsi="Times New Roman" w:cs="Times New Roman"/>
          <w:sz w:val="28"/>
          <w:szCs w:val="28"/>
        </w:rPr>
        <w:t xml:space="preserve">отрабатывается правильное произношение звуков, интонация, акцент и ритм общения носителей языка. </w:t>
      </w:r>
    </w:p>
    <w:p w:rsidR="00DA174B" w:rsidRDefault="00DA174B" w:rsidP="00DA174B">
      <w:pPr>
        <w:spacing w:after="0"/>
        <w:ind w:firstLine="708"/>
        <w:jc w:val="both"/>
        <w:rPr>
          <w:rFonts w:ascii="Times New Roman" w:hAnsi="Times New Roman" w:cs="Times New Roman"/>
          <w:sz w:val="28"/>
          <w:szCs w:val="28"/>
        </w:rPr>
      </w:pPr>
      <w:r w:rsidRPr="00DA174B">
        <w:rPr>
          <w:rFonts w:ascii="Times New Roman" w:hAnsi="Times New Roman" w:cs="Times New Roman"/>
          <w:sz w:val="28"/>
          <w:szCs w:val="28"/>
        </w:rPr>
        <w:t xml:space="preserve">Естественно, что при обучении восприятию речи на слух необходимо, прежде всего, развивать </w:t>
      </w:r>
      <w:proofErr w:type="spellStart"/>
      <w:r w:rsidRPr="00DA174B">
        <w:rPr>
          <w:rFonts w:ascii="Times New Roman" w:hAnsi="Times New Roman" w:cs="Times New Roman"/>
          <w:sz w:val="28"/>
          <w:szCs w:val="28"/>
        </w:rPr>
        <w:t>слухопроизносительные</w:t>
      </w:r>
      <w:proofErr w:type="spellEnd"/>
      <w:r w:rsidRPr="00DA174B">
        <w:rPr>
          <w:rFonts w:ascii="Times New Roman" w:hAnsi="Times New Roman" w:cs="Times New Roman"/>
          <w:sz w:val="28"/>
          <w:szCs w:val="28"/>
        </w:rPr>
        <w:t xml:space="preserve"> навыки и речевой слух с опорой на речь носителей языка. И в этом случа</w:t>
      </w:r>
      <w:r w:rsidR="008508E6">
        <w:rPr>
          <w:rFonts w:ascii="Times New Roman" w:hAnsi="Times New Roman" w:cs="Times New Roman"/>
          <w:sz w:val="28"/>
          <w:szCs w:val="28"/>
        </w:rPr>
        <w:t>е именно аутентичные аудио</w:t>
      </w:r>
      <w:r w:rsidRPr="00DA174B">
        <w:rPr>
          <w:rFonts w:ascii="Times New Roman" w:hAnsi="Times New Roman" w:cs="Times New Roman"/>
          <w:sz w:val="28"/>
          <w:szCs w:val="28"/>
        </w:rPr>
        <w:t xml:space="preserve"> тексты позволяют обучающимся слышать речь носителей языка, в которой отражается живая реальная действительность, особенности национальной культуры. Самое главное, аутентичный материал вызывает познавательный интерес обучающихся, готовность </w:t>
      </w:r>
      <w:r w:rsidRPr="00DA174B">
        <w:rPr>
          <w:rFonts w:ascii="Times New Roman" w:hAnsi="Times New Roman" w:cs="Times New Roman"/>
          <w:sz w:val="28"/>
          <w:szCs w:val="28"/>
        </w:rPr>
        <w:lastRenderedPageBreak/>
        <w:t>обсуждать проблемы, а значит, способствует повышению их мотивации к изучению иностранного языка.</w:t>
      </w:r>
    </w:p>
    <w:p w:rsidR="007B5E8F" w:rsidRPr="00F867F7" w:rsidRDefault="007B5E8F" w:rsidP="007B5E8F">
      <w:pPr>
        <w:shd w:val="clear" w:color="auto" w:fill="FFFFFF" w:themeFill="background1"/>
        <w:ind w:firstLine="708"/>
        <w:jc w:val="both"/>
        <w:rPr>
          <w:rFonts w:ascii="Times New Roman" w:hAnsi="Times New Roman" w:cs="Times New Roman"/>
          <w:sz w:val="24"/>
          <w:szCs w:val="24"/>
        </w:rPr>
      </w:pPr>
      <w:r>
        <w:rPr>
          <w:rFonts w:ascii="Times New Roman" w:hAnsi="Times New Roman" w:cs="Times New Roman"/>
          <w:sz w:val="28"/>
          <w:szCs w:val="28"/>
        </w:rPr>
        <w:t xml:space="preserve">Здесь целесообразно </w:t>
      </w:r>
      <w:r w:rsidR="008508E6" w:rsidRPr="008508E6">
        <w:rPr>
          <w:rFonts w:ascii="Times New Roman" w:hAnsi="Times New Roman" w:cs="Times New Roman"/>
          <w:sz w:val="28"/>
          <w:szCs w:val="28"/>
        </w:rPr>
        <w:t xml:space="preserve"> использовать</w:t>
      </w:r>
      <w:r>
        <w:rPr>
          <w:rFonts w:ascii="Times New Roman" w:hAnsi="Times New Roman" w:cs="Times New Roman"/>
          <w:sz w:val="28"/>
          <w:szCs w:val="28"/>
        </w:rPr>
        <w:t xml:space="preserve"> </w:t>
      </w:r>
      <w:r w:rsidRPr="00F867F7">
        <w:rPr>
          <w:rFonts w:ascii="Times New Roman" w:hAnsi="Times New Roman" w:cs="Times New Roman"/>
          <w:color w:val="333333"/>
          <w:sz w:val="24"/>
          <w:szCs w:val="24"/>
          <w:shd w:val="clear" w:color="auto" w:fill="FFFFFF" w:themeFill="background1"/>
        </w:rPr>
        <w:t>"</w:t>
      </w:r>
      <w:r w:rsidRPr="007B5E8F">
        <w:rPr>
          <w:rFonts w:ascii="Times New Roman" w:hAnsi="Times New Roman" w:cs="Times New Roman"/>
          <w:sz w:val="28"/>
          <w:szCs w:val="28"/>
          <w:shd w:val="clear" w:color="auto" w:fill="FFFFFF" w:themeFill="background1"/>
        </w:rPr>
        <w:t>прагматические м</w:t>
      </w:r>
      <w:r>
        <w:rPr>
          <w:rFonts w:ascii="Times New Roman" w:hAnsi="Times New Roman" w:cs="Times New Roman"/>
          <w:sz w:val="28"/>
          <w:szCs w:val="28"/>
          <w:shd w:val="clear" w:color="auto" w:fill="FFFFFF" w:themeFill="background1"/>
        </w:rPr>
        <w:t xml:space="preserve">атериалы" </w:t>
      </w:r>
      <w:r w:rsidRPr="007B5E8F">
        <w:rPr>
          <w:rFonts w:ascii="Times New Roman" w:hAnsi="Times New Roman" w:cs="Times New Roman"/>
          <w:sz w:val="28"/>
          <w:szCs w:val="28"/>
          <w:shd w:val="clear" w:color="auto" w:fill="F9F9F9"/>
        </w:rPr>
        <w:t xml:space="preserve"> </w:t>
      </w:r>
      <w:r w:rsidRPr="007B5E8F">
        <w:rPr>
          <w:rFonts w:ascii="Times New Roman" w:hAnsi="Times New Roman" w:cs="Times New Roman"/>
          <w:sz w:val="28"/>
          <w:szCs w:val="28"/>
          <w:shd w:val="clear" w:color="auto" w:fill="FFFFFF" w:themeFill="background1"/>
        </w:rPr>
        <w:t>такие, как информационные радио- и телепрограммы, сводки новостей, прогноз погоды</w:t>
      </w:r>
      <w:r w:rsidRPr="007B5E8F">
        <w:rPr>
          <w:rFonts w:ascii="Times New Roman" w:hAnsi="Times New Roman" w:cs="Times New Roman"/>
          <w:sz w:val="28"/>
          <w:szCs w:val="28"/>
          <w:shd w:val="clear" w:color="auto" w:fill="F9F9F9"/>
        </w:rPr>
        <w:t xml:space="preserve">, </w:t>
      </w:r>
      <w:r w:rsidRPr="007B5E8F">
        <w:rPr>
          <w:rFonts w:ascii="Times New Roman" w:hAnsi="Times New Roman" w:cs="Times New Roman"/>
          <w:sz w:val="28"/>
          <w:szCs w:val="28"/>
          <w:shd w:val="clear" w:color="auto" w:fill="FFFFFF" w:themeFill="background1"/>
        </w:rPr>
        <w:t xml:space="preserve">информационные объявления по радио в аэропортах и </w:t>
      </w:r>
      <w:proofErr w:type="gramStart"/>
      <w:r w:rsidRPr="007B5E8F">
        <w:rPr>
          <w:rFonts w:ascii="Times New Roman" w:hAnsi="Times New Roman" w:cs="Times New Roman"/>
          <w:sz w:val="28"/>
          <w:szCs w:val="28"/>
          <w:shd w:val="clear" w:color="auto" w:fill="FFFFFF" w:themeFill="background1"/>
        </w:rPr>
        <w:t>на ж</w:t>
      </w:r>
      <w:proofErr w:type="gramEnd"/>
      <w:r w:rsidRPr="007B5E8F">
        <w:rPr>
          <w:rFonts w:ascii="Times New Roman" w:hAnsi="Times New Roman" w:cs="Times New Roman"/>
          <w:sz w:val="28"/>
          <w:szCs w:val="28"/>
          <w:shd w:val="clear" w:color="auto" w:fill="FFFFFF" w:themeFill="background1"/>
        </w:rPr>
        <w:t xml:space="preserve">/д вокзалах. </w:t>
      </w:r>
      <w:r>
        <w:rPr>
          <w:rFonts w:ascii="Times New Roman" w:hAnsi="Times New Roman" w:cs="Times New Roman"/>
          <w:sz w:val="28"/>
          <w:szCs w:val="28"/>
          <w:shd w:val="clear" w:color="auto" w:fill="FFFFFF" w:themeFill="background1"/>
        </w:rPr>
        <w:t>О</w:t>
      </w:r>
      <w:r w:rsidRPr="007B5E8F">
        <w:rPr>
          <w:rFonts w:ascii="Times New Roman" w:hAnsi="Times New Roman" w:cs="Times New Roman"/>
          <w:sz w:val="28"/>
          <w:szCs w:val="28"/>
          <w:shd w:val="clear" w:color="auto" w:fill="F9F9F9"/>
        </w:rPr>
        <w:t xml:space="preserve">ни </w:t>
      </w:r>
      <w:r w:rsidRPr="00BE5D96">
        <w:rPr>
          <w:rFonts w:ascii="Times New Roman" w:hAnsi="Times New Roman" w:cs="Times New Roman"/>
          <w:sz w:val="28"/>
          <w:szCs w:val="28"/>
          <w:shd w:val="clear" w:color="auto" w:fill="FFFFFF" w:themeFill="background1"/>
        </w:rPr>
        <w:t>являются образцом современного иностранного языка и создают иллюзию участия в повседневной жизни страны, что служит дополнительным стимулом для повышения мотивации учащихся</w:t>
      </w:r>
      <w:r w:rsidRPr="007B5E8F">
        <w:rPr>
          <w:rFonts w:ascii="Times New Roman" w:hAnsi="Times New Roman" w:cs="Times New Roman"/>
          <w:sz w:val="28"/>
          <w:szCs w:val="28"/>
          <w:shd w:val="clear" w:color="auto" w:fill="F9F9F9"/>
        </w:rPr>
        <w:t>.</w:t>
      </w:r>
    </w:p>
    <w:p w:rsidR="008508E6" w:rsidRDefault="008508E6" w:rsidP="008508E6">
      <w:pPr>
        <w:ind w:firstLine="708"/>
        <w:jc w:val="both"/>
        <w:rPr>
          <w:rFonts w:ascii="Times New Roman" w:hAnsi="Times New Roman" w:cs="Times New Roman"/>
          <w:sz w:val="28"/>
          <w:szCs w:val="28"/>
        </w:rPr>
      </w:pPr>
      <w:r w:rsidRPr="008508E6">
        <w:rPr>
          <w:rFonts w:ascii="Times New Roman" w:hAnsi="Times New Roman" w:cs="Times New Roman"/>
          <w:sz w:val="28"/>
          <w:szCs w:val="28"/>
        </w:rPr>
        <w:t xml:space="preserve"> Возможности Интернет ресурсов для совершенствования умений аудирования на основе </w:t>
      </w:r>
      <w:r>
        <w:rPr>
          <w:rFonts w:ascii="Times New Roman" w:hAnsi="Times New Roman" w:cs="Times New Roman"/>
          <w:sz w:val="28"/>
          <w:szCs w:val="28"/>
        </w:rPr>
        <w:t xml:space="preserve">аутентичных аудио </w:t>
      </w:r>
      <w:r w:rsidRPr="008508E6">
        <w:rPr>
          <w:rFonts w:ascii="Times New Roman" w:hAnsi="Times New Roman" w:cs="Times New Roman"/>
          <w:sz w:val="28"/>
          <w:szCs w:val="28"/>
        </w:rPr>
        <w:t xml:space="preserve"> неограниченны. Так, например, ВВС </w:t>
      </w:r>
      <w:proofErr w:type="spellStart"/>
      <w:r w:rsidRPr="008508E6">
        <w:rPr>
          <w:rFonts w:ascii="Times New Roman" w:hAnsi="Times New Roman" w:cs="Times New Roman"/>
          <w:sz w:val="28"/>
          <w:szCs w:val="28"/>
        </w:rPr>
        <w:t>World</w:t>
      </w:r>
      <w:proofErr w:type="spellEnd"/>
      <w:r w:rsidRPr="008508E6">
        <w:rPr>
          <w:rFonts w:ascii="Times New Roman" w:hAnsi="Times New Roman" w:cs="Times New Roman"/>
          <w:sz w:val="28"/>
          <w:szCs w:val="28"/>
        </w:rPr>
        <w:t xml:space="preserve"> </w:t>
      </w:r>
      <w:proofErr w:type="spellStart"/>
      <w:r w:rsidRPr="008508E6">
        <w:rPr>
          <w:rFonts w:ascii="Times New Roman" w:hAnsi="Times New Roman" w:cs="Times New Roman"/>
          <w:sz w:val="28"/>
          <w:szCs w:val="28"/>
        </w:rPr>
        <w:t>Service</w:t>
      </w:r>
      <w:proofErr w:type="spellEnd"/>
      <w:r w:rsidRPr="008508E6">
        <w:rPr>
          <w:rFonts w:ascii="Times New Roman" w:hAnsi="Times New Roman" w:cs="Times New Roman"/>
          <w:sz w:val="28"/>
          <w:szCs w:val="28"/>
        </w:rPr>
        <w:t xml:space="preserve"> предоставляет возможность не только прочитать, но и прослушать новости на английском языке на Вебсайте BBC. Причем в дополнение к радиовещанию данная служба имеет проект </w:t>
      </w:r>
      <w:r w:rsidRPr="00040FE3">
        <w:rPr>
          <w:rFonts w:ascii="Times New Roman" w:hAnsi="Times New Roman" w:cs="Times New Roman"/>
          <w:i/>
          <w:sz w:val="28"/>
          <w:szCs w:val="28"/>
          <w:u w:val="single"/>
        </w:rPr>
        <w:t xml:space="preserve">BBC </w:t>
      </w:r>
      <w:proofErr w:type="spellStart"/>
      <w:r w:rsidRPr="00040FE3">
        <w:rPr>
          <w:rFonts w:ascii="Times New Roman" w:hAnsi="Times New Roman" w:cs="Times New Roman"/>
          <w:i/>
          <w:sz w:val="28"/>
          <w:szCs w:val="28"/>
          <w:u w:val="single"/>
        </w:rPr>
        <w:t>Learning</w:t>
      </w:r>
      <w:proofErr w:type="spellEnd"/>
      <w:r w:rsidRPr="00040FE3">
        <w:rPr>
          <w:rFonts w:ascii="Times New Roman" w:hAnsi="Times New Roman" w:cs="Times New Roman"/>
          <w:i/>
          <w:sz w:val="28"/>
          <w:szCs w:val="28"/>
          <w:u w:val="single"/>
        </w:rPr>
        <w:t xml:space="preserve"> </w:t>
      </w:r>
      <w:proofErr w:type="spellStart"/>
      <w:r w:rsidRPr="00040FE3">
        <w:rPr>
          <w:rFonts w:ascii="Times New Roman" w:hAnsi="Times New Roman" w:cs="Times New Roman"/>
          <w:i/>
          <w:sz w:val="28"/>
          <w:szCs w:val="28"/>
          <w:u w:val="single"/>
        </w:rPr>
        <w:t>English</w:t>
      </w:r>
      <w:proofErr w:type="spellEnd"/>
      <w:r w:rsidRPr="008508E6">
        <w:rPr>
          <w:rFonts w:ascii="Times New Roman" w:hAnsi="Times New Roman" w:cs="Times New Roman"/>
          <w:sz w:val="28"/>
          <w:szCs w:val="28"/>
        </w:rPr>
        <w:t>, который являясь самой популярной программой, оказывает помощь обучающим</w:t>
      </w:r>
      <w:r>
        <w:rPr>
          <w:rFonts w:ascii="Times New Roman" w:hAnsi="Times New Roman" w:cs="Times New Roman"/>
          <w:sz w:val="28"/>
          <w:szCs w:val="28"/>
        </w:rPr>
        <w:t>ся в изучении английского языка.</w:t>
      </w:r>
    </w:p>
    <w:p w:rsidR="008508E6" w:rsidRDefault="008508E6" w:rsidP="00155090">
      <w:pPr>
        <w:jc w:val="both"/>
        <w:rPr>
          <w:rFonts w:ascii="Times New Roman" w:hAnsi="Times New Roman" w:cs="Times New Roman"/>
          <w:sz w:val="28"/>
          <w:szCs w:val="28"/>
        </w:rPr>
      </w:pPr>
      <w:r>
        <w:rPr>
          <w:noProof/>
          <w:lang w:eastAsia="ru-RU"/>
        </w:rPr>
        <w:drawing>
          <wp:inline distT="0" distB="0" distL="0" distR="0" wp14:anchorId="0E092B26" wp14:editId="10C90422">
            <wp:extent cx="2905125" cy="1453246"/>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srcRect t="5785" b="5235"/>
                    <a:stretch/>
                  </pic:blipFill>
                  <pic:spPr bwMode="auto">
                    <a:xfrm>
                      <a:off x="0" y="0"/>
                      <a:ext cx="2908930" cy="1455149"/>
                    </a:xfrm>
                    <a:prstGeom prst="rect">
                      <a:avLst/>
                    </a:prstGeom>
                    <a:ln>
                      <a:noFill/>
                    </a:ln>
                    <a:extLst>
                      <a:ext uri="{53640926-AAD7-44D8-BBD7-CCE9431645EC}">
                        <a14:shadowObscured xmlns:a14="http://schemas.microsoft.com/office/drawing/2010/main"/>
                      </a:ext>
                    </a:extLst>
                  </pic:spPr>
                </pic:pic>
              </a:graphicData>
            </a:graphic>
          </wp:inline>
        </w:drawing>
      </w:r>
      <w:r w:rsidR="00155090">
        <w:rPr>
          <w:rFonts w:ascii="Times New Roman" w:hAnsi="Times New Roman" w:cs="Times New Roman"/>
          <w:sz w:val="28"/>
          <w:szCs w:val="28"/>
        </w:rPr>
        <w:t xml:space="preserve">        </w:t>
      </w:r>
      <w:r w:rsidR="00EB69D1">
        <w:rPr>
          <w:rFonts w:ascii="Times New Roman" w:hAnsi="Times New Roman" w:cs="Times New Roman"/>
          <w:sz w:val="28"/>
          <w:szCs w:val="28"/>
        </w:rPr>
        <w:t xml:space="preserve">         </w:t>
      </w:r>
      <w:r w:rsidR="00155090">
        <w:rPr>
          <w:noProof/>
          <w:lang w:eastAsia="ru-RU"/>
        </w:rPr>
        <w:drawing>
          <wp:inline distT="0" distB="0" distL="0" distR="0" wp14:anchorId="462D72F8" wp14:editId="603092E1">
            <wp:extent cx="2238375" cy="1490739"/>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9292" t="4132" r="14201" b="5234"/>
                    <a:stretch/>
                  </pic:blipFill>
                  <pic:spPr bwMode="auto">
                    <a:xfrm>
                      <a:off x="0" y="0"/>
                      <a:ext cx="2241466" cy="1492798"/>
                    </a:xfrm>
                    <a:prstGeom prst="rect">
                      <a:avLst/>
                    </a:prstGeom>
                    <a:ln>
                      <a:noFill/>
                    </a:ln>
                    <a:extLst>
                      <a:ext uri="{53640926-AAD7-44D8-BBD7-CCE9431645EC}">
                        <a14:shadowObscured xmlns:a14="http://schemas.microsoft.com/office/drawing/2010/main"/>
                      </a:ext>
                    </a:extLst>
                  </pic:spPr>
                </pic:pic>
              </a:graphicData>
            </a:graphic>
          </wp:inline>
        </w:drawing>
      </w:r>
    </w:p>
    <w:p w:rsidR="008508E6" w:rsidRPr="008508E6" w:rsidRDefault="008508E6" w:rsidP="007B5E8F">
      <w:pPr>
        <w:ind w:firstLine="708"/>
        <w:jc w:val="both"/>
        <w:rPr>
          <w:rFonts w:ascii="Times New Roman" w:hAnsi="Times New Roman" w:cs="Times New Roman"/>
          <w:sz w:val="28"/>
          <w:szCs w:val="28"/>
        </w:rPr>
      </w:pPr>
      <w:r w:rsidRPr="008508E6">
        <w:rPr>
          <w:rFonts w:ascii="Times New Roman" w:hAnsi="Times New Roman" w:cs="Times New Roman"/>
          <w:sz w:val="28"/>
          <w:szCs w:val="28"/>
        </w:rPr>
        <w:t>Более того существует большая база интересных бесплатных английских онлайновых подкастов (небольших аудио- или видеозаписей, сделанных в стиле радиопередачи), способствующих сущ</w:t>
      </w:r>
      <w:r w:rsidR="00BE5D96">
        <w:rPr>
          <w:rFonts w:ascii="Times New Roman" w:hAnsi="Times New Roman" w:cs="Times New Roman"/>
          <w:sz w:val="28"/>
          <w:szCs w:val="28"/>
        </w:rPr>
        <w:t xml:space="preserve">ественному улучшению восприятия </w:t>
      </w:r>
      <w:r w:rsidRPr="008508E6">
        <w:rPr>
          <w:rFonts w:ascii="Times New Roman" w:hAnsi="Times New Roman" w:cs="Times New Roman"/>
          <w:sz w:val="28"/>
          <w:szCs w:val="28"/>
        </w:rPr>
        <w:t xml:space="preserve">английской речи на слух. Ведущие подкастов являются носителями языка, так что предоставляется возможность слушать и изучать живой язык, в том виде, в котором им пользуются обычные жители англоязычных стран. </w:t>
      </w:r>
      <w:proofErr w:type="gramStart"/>
      <w:r w:rsidRPr="008508E6">
        <w:rPr>
          <w:rFonts w:ascii="Times New Roman" w:hAnsi="Times New Roman" w:cs="Times New Roman"/>
          <w:sz w:val="28"/>
          <w:szCs w:val="28"/>
        </w:rPr>
        <w:t>Подкасты делятся на 3 уровня: первый – для начинающих (</w:t>
      </w:r>
      <w:proofErr w:type="spellStart"/>
      <w:r w:rsidRPr="008508E6">
        <w:rPr>
          <w:rFonts w:ascii="Times New Roman" w:hAnsi="Times New Roman" w:cs="Times New Roman"/>
          <w:sz w:val="28"/>
          <w:szCs w:val="28"/>
        </w:rPr>
        <w:t>elementary</w:t>
      </w:r>
      <w:proofErr w:type="spellEnd"/>
      <w:r w:rsidRPr="008508E6">
        <w:rPr>
          <w:rFonts w:ascii="Times New Roman" w:hAnsi="Times New Roman" w:cs="Times New Roman"/>
          <w:sz w:val="28"/>
          <w:szCs w:val="28"/>
        </w:rPr>
        <w:t>), второй – для обучающихся со средними знаниями английского языка (</w:t>
      </w:r>
      <w:proofErr w:type="spellStart"/>
      <w:r w:rsidRPr="008508E6">
        <w:rPr>
          <w:rFonts w:ascii="Times New Roman" w:hAnsi="Times New Roman" w:cs="Times New Roman"/>
          <w:sz w:val="28"/>
          <w:szCs w:val="28"/>
        </w:rPr>
        <w:t>lower</w:t>
      </w:r>
      <w:proofErr w:type="spellEnd"/>
      <w:r w:rsidRPr="008508E6">
        <w:rPr>
          <w:rFonts w:ascii="Times New Roman" w:hAnsi="Times New Roman" w:cs="Times New Roman"/>
          <w:sz w:val="28"/>
          <w:szCs w:val="28"/>
        </w:rPr>
        <w:t xml:space="preserve"> </w:t>
      </w:r>
      <w:proofErr w:type="spellStart"/>
      <w:r w:rsidRPr="008508E6">
        <w:rPr>
          <w:rFonts w:ascii="Times New Roman" w:hAnsi="Times New Roman" w:cs="Times New Roman"/>
          <w:sz w:val="28"/>
          <w:szCs w:val="28"/>
        </w:rPr>
        <w:t>intermediate</w:t>
      </w:r>
      <w:proofErr w:type="spellEnd"/>
      <w:r w:rsidRPr="008508E6">
        <w:rPr>
          <w:rFonts w:ascii="Times New Roman" w:hAnsi="Times New Roman" w:cs="Times New Roman"/>
          <w:sz w:val="28"/>
          <w:szCs w:val="28"/>
        </w:rPr>
        <w:t xml:space="preserve"> and </w:t>
      </w:r>
      <w:proofErr w:type="spellStart"/>
      <w:r w:rsidRPr="008508E6">
        <w:rPr>
          <w:rFonts w:ascii="Times New Roman" w:hAnsi="Times New Roman" w:cs="Times New Roman"/>
          <w:sz w:val="28"/>
          <w:szCs w:val="28"/>
        </w:rPr>
        <w:t>intermediate</w:t>
      </w:r>
      <w:proofErr w:type="spellEnd"/>
      <w:r w:rsidRPr="008508E6">
        <w:rPr>
          <w:rFonts w:ascii="Times New Roman" w:hAnsi="Times New Roman" w:cs="Times New Roman"/>
          <w:sz w:val="28"/>
          <w:szCs w:val="28"/>
        </w:rPr>
        <w:t>), третий - для обучающихся, имеющие знания выше среднего (</w:t>
      </w:r>
      <w:proofErr w:type="spellStart"/>
      <w:r w:rsidRPr="008508E6">
        <w:rPr>
          <w:rFonts w:ascii="Times New Roman" w:hAnsi="Times New Roman" w:cs="Times New Roman"/>
          <w:sz w:val="28"/>
          <w:szCs w:val="28"/>
        </w:rPr>
        <w:t>upper</w:t>
      </w:r>
      <w:proofErr w:type="spellEnd"/>
      <w:r w:rsidRPr="008508E6">
        <w:rPr>
          <w:rFonts w:ascii="Times New Roman" w:hAnsi="Times New Roman" w:cs="Times New Roman"/>
          <w:sz w:val="28"/>
          <w:szCs w:val="28"/>
        </w:rPr>
        <w:t xml:space="preserve"> </w:t>
      </w:r>
      <w:proofErr w:type="spellStart"/>
      <w:r w:rsidRPr="008508E6">
        <w:rPr>
          <w:rFonts w:ascii="Times New Roman" w:hAnsi="Times New Roman" w:cs="Times New Roman"/>
          <w:sz w:val="28"/>
          <w:szCs w:val="28"/>
        </w:rPr>
        <w:t>intermediate</w:t>
      </w:r>
      <w:proofErr w:type="spellEnd"/>
      <w:r w:rsidRPr="008508E6">
        <w:rPr>
          <w:rFonts w:ascii="Times New Roman" w:hAnsi="Times New Roman" w:cs="Times New Roman"/>
          <w:sz w:val="28"/>
          <w:szCs w:val="28"/>
        </w:rPr>
        <w:t>).</w:t>
      </w:r>
      <w:proofErr w:type="gramEnd"/>
      <w:r w:rsidRPr="008508E6">
        <w:rPr>
          <w:rFonts w:ascii="Times New Roman" w:hAnsi="Times New Roman" w:cs="Times New Roman"/>
          <w:sz w:val="28"/>
          <w:szCs w:val="28"/>
        </w:rPr>
        <w:t xml:space="preserve"> Преимущество проекта </w:t>
      </w:r>
      <w:r w:rsidRPr="00040FE3">
        <w:rPr>
          <w:rFonts w:ascii="Times New Roman" w:hAnsi="Times New Roman" w:cs="Times New Roman"/>
          <w:i/>
          <w:sz w:val="28"/>
          <w:szCs w:val="28"/>
          <w:u w:val="single"/>
        </w:rPr>
        <w:t xml:space="preserve">BBC </w:t>
      </w:r>
      <w:proofErr w:type="spellStart"/>
      <w:r w:rsidRPr="00040FE3">
        <w:rPr>
          <w:rFonts w:ascii="Times New Roman" w:hAnsi="Times New Roman" w:cs="Times New Roman"/>
          <w:i/>
          <w:sz w:val="28"/>
          <w:szCs w:val="28"/>
          <w:u w:val="single"/>
        </w:rPr>
        <w:t>Learning</w:t>
      </w:r>
      <w:proofErr w:type="spellEnd"/>
      <w:r w:rsidRPr="00040FE3">
        <w:rPr>
          <w:rFonts w:ascii="Times New Roman" w:hAnsi="Times New Roman" w:cs="Times New Roman"/>
          <w:i/>
          <w:sz w:val="28"/>
          <w:szCs w:val="28"/>
          <w:u w:val="single"/>
        </w:rPr>
        <w:t xml:space="preserve"> </w:t>
      </w:r>
      <w:proofErr w:type="spellStart"/>
      <w:r w:rsidRPr="00040FE3">
        <w:rPr>
          <w:rFonts w:ascii="Times New Roman" w:hAnsi="Times New Roman" w:cs="Times New Roman"/>
          <w:i/>
          <w:sz w:val="28"/>
          <w:szCs w:val="28"/>
          <w:u w:val="single"/>
        </w:rPr>
        <w:t>English</w:t>
      </w:r>
      <w:proofErr w:type="spellEnd"/>
      <w:r w:rsidRPr="008508E6">
        <w:rPr>
          <w:rFonts w:ascii="Times New Roman" w:hAnsi="Times New Roman" w:cs="Times New Roman"/>
          <w:sz w:val="28"/>
          <w:szCs w:val="28"/>
        </w:rPr>
        <w:t xml:space="preserve"> в том, что темп речи озвученных диалогов – разный, в зависимости от уровня языковой подготовки. В 6 </w:t>
      </w:r>
      <w:proofErr w:type="spellStart"/>
      <w:r w:rsidRPr="008508E6">
        <w:rPr>
          <w:rFonts w:ascii="Times New Roman" w:hAnsi="Times New Roman" w:cs="Times New Roman"/>
          <w:sz w:val="28"/>
          <w:szCs w:val="28"/>
        </w:rPr>
        <w:t>Minute</w:t>
      </w:r>
      <w:proofErr w:type="spellEnd"/>
      <w:r w:rsidR="00BE5D96">
        <w:rPr>
          <w:rFonts w:ascii="Times New Roman" w:hAnsi="Times New Roman" w:cs="Times New Roman"/>
          <w:sz w:val="28"/>
          <w:szCs w:val="28"/>
        </w:rPr>
        <w:t xml:space="preserve"> </w:t>
      </w:r>
      <w:proofErr w:type="spellStart"/>
      <w:r w:rsidRPr="008508E6">
        <w:rPr>
          <w:rFonts w:ascii="Times New Roman" w:hAnsi="Times New Roman" w:cs="Times New Roman"/>
          <w:sz w:val="28"/>
          <w:szCs w:val="28"/>
        </w:rPr>
        <w:t>English</w:t>
      </w:r>
      <w:proofErr w:type="spellEnd"/>
      <w:r w:rsidRPr="008508E6">
        <w:rPr>
          <w:rFonts w:ascii="Times New Roman" w:hAnsi="Times New Roman" w:cs="Times New Roman"/>
          <w:sz w:val="28"/>
          <w:szCs w:val="28"/>
        </w:rPr>
        <w:t xml:space="preserve"> присутствуют вставки разговоров на английском языке от корреспондентов BBC, кроме того, есть объяснения новых анг</w:t>
      </w:r>
      <w:r w:rsidR="00EB69D1">
        <w:rPr>
          <w:rFonts w:ascii="Times New Roman" w:hAnsi="Times New Roman" w:cs="Times New Roman"/>
          <w:sz w:val="28"/>
          <w:szCs w:val="28"/>
        </w:rPr>
        <w:t>лийских слов и выражений. В</w:t>
      </w:r>
      <w:r w:rsidRPr="008508E6">
        <w:rPr>
          <w:rFonts w:ascii="Times New Roman" w:hAnsi="Times New Roman" w:cs="Times New Roman"/>
          <w:sz w:val="28"/>
          <w:szCs w:val="28"/>
        </w:rPr>
        <w:t>се объяснения даются исключительно на английском языке. Переживаний по этому поводу не должно быть, так как к подкастам прилагаются скрипты</w:t>
      </w:r>
      <w:r w:rsidR="007B5E8F">
        <w:rPr>
          <w:rFonts w:ascii="Times New Roman" w:hAnsi="Times New Roman" w:cs="Times New Roman"/>
          <w:sz w:val="28"/>
          <w:szCs w:val="28"/>
        </w:rPr>
        <w:t>.</w:t>
      </w:r>
    </w:p>
    <w:p w:rsidR="00395007" w:rsidRDefault="00395007" w:rsidP="00DA174B">
      <w:pPr>
        <w:spacing w:after="0"/>
        <w:ind w:firstLine="708"/>
        <w:jc w:val="both"/>
        <w:rPr>
          <w:rFonts w:ascii="Times New Roman" w:hAnsi="Times New Roman" w:cs="Times New Roman"/>
          <w:sz w:val="28"/>
          <w:szCs w:val="28"/>
        </w:rPr>
      </w:pPr>
      <w:r w:rsidRPr="00395007">
        <w:rPr>
          <w:rFonts w:ascii="Times New Roman" w:hAnsi="Times New Roman" w:cs="Times New Roman"/>
          <w:b/>
          <w:i/>
          <w:sz w:val="28"/>
          <w:szCs w:val="28"/>
        </w:rPr>
        <w:lastRenderedPageBreak/>
        <w:t>Видеоматериалы</w:t>
      </w:r>
      <w:r w:rsidRPr="00395007">
        <w:rPr>
          <w:rFonts w:ascii="Times New Roman" w:hAnsi="Times New Roman" w:cs="Times New Roman"/>
          <w:sz w:val="28"/>
          <w:szCs w:val="28"/>
        </w:rPr>
        <w:t>, используе</w:t>
      </w:r>
      <w:r>
        <w:rPr>
          <w:rFonts w:ascii="Times New Roman" w:hAnsi="Times New Roman" w:cs="Times New Roman"/>
          <w:sz w:val="28"/>
          <w:szCs w:val="28"/>
        </w:rPr>
        <w:t>мые в процессе обучения,</w:t>
      </w:r>
      <w:r w:rsidRPr="00395007">
        <w:rPr>
          <w:rFonts w:ascii="Times New Roman" w:hAnsi="Times New Roman" w:cs="Times New Roman"/>
          <w:sz w:val="28"/>
          <w:szCs w:val="28"/>
        </w:rPr>
        <w:t xml:space="preserve"> спо</w:t>
      </w:r>
      <w:r>
        <w:rPr>
          <w:rFonts w:ascii="Times New Roman" w:hAnsi="Times New Roman" w:cs="Times New Roman"/>
          <w:sz w:val="28"/>
          <w:szCs w:val="28"/>
        </w:rPr>
        <w:t>собствую</w:t>
      </w:r>
      <w:r w:rsidRPr="00395007">
        <w:rPr>
          <w:rFonts w:ascii="Times New Roman" w:hAnsi="Times New Roman" w:cs="Times New Roman"/>
          <w:sz w:val="28"/>
          <w:szCs w:val="28"/>
        </w:rPr>
        <w:t>т индивидуализации об</w:t>
      </w:r>
      <w:r>
        <w:rPr>
          <w:rFonts w:ascii="Times New Roman" w:hAnsi="Times New Roman" w:cs="Times New Roman"/>
          <w:sz w:val="28"/>
          <w:szCs w:val="28"/>
        </w:rPr>
        <w:t xml:space="preserve">учения и развитию </w:t>
      </w:r>
      <w:proofErr w:type="spellStart"/>
      <w:r>
        <w:rPr>
          <w:rFonts w:ascii="Times New Roman" w:hAnsi="Times New Roman" w:cs="Times New Roman"/>
          <w:sz w:val="28"/>
          <w:szCs w:val="28"/>
        </w:rPr>
        <w:t>мотивированно</w:t>
      </w:r>
      <w:r w:rsidRPr="00395007">
        <w:rPr>
          <w:rFonts w:ascii="Times New Roman" w:hAnsi="Times New Roman" w:cs="Times New Roman"/>
          <w:sz w:val="28"/>
          <w:szCs w:val="28"/>
        </w:rPr>
        <w:t>сти</w:t>
      </w:r>
      <w:proofErr w:type="spellEnd"/>
      <w:r w:rsidRPr="00395007">
        <w:rPr>
          <w:rFonts w:ascii="Times New Roman" w:hAnsi="Times New Roman" w:cs="Times New Roman"/>
          <w:sz w:val="28"/>
          <w:szCs w:val="28"/>
        </w:rPr>
        <w:t xml:space="preserve"> речевой деятельности </w:t>
      </w:r>
      <w:proofErr w:type="gramStart"/>
      <w:r w:rsidRPr="00395007">
        <w:rPr>
          <w:rFonts w:ascii="Times New Roman" w:hAnsi="Times New Roman" w:cs="Times New Roman"/>
          <w:sz w:val="28"/>
          <w:szCs w:val="28"/>
        </w:rPr>
        <w:t>обучаемых</w:t>
      </w:r>
      <w:proofErr w:type="gramEnd"/>
      <w:r>
        <w:rPr>
          <w:rFonts w:ascii="Times New Roman" w:hAnsi="Times New Roman" w:cs="Times New Roman"/>
          <w:sz w:val="28"/>
          <w:szCs w:val="28"/>
        </w:rPr>
        <w:t xml:space="preserve">. </w:t>
      </w:r>
      <w:r w:rsidRPr="00395007">
        <w:rPr>
          <w:rFonts w:ascii="Times New Roman" w:hAnsi="Times New Roman" w:cs="Times New Roman"/>
          <w:sz w:val="28"/>
          <w:szCs w:val="28"/>
        </w:rPr>
        <w:t>Введе</w:t>
      </w:r>
      <w:r>
        <w:rPr>
          <w:rFonts w:ascii="Times New Roman" w:hAnsi="Times New Roman" w:cs="Times New Roman"/>
          <w:sz w:val="28"/>
          <w:szCs w:val="28"/>
        </w:rPr>
        <w:t>ние видео в процесс обучения ме</w:t>
      </w:r>
      <w:r w:rsidRPr="00395007">
        <w:rPr>
          <w:rFonts w:ascii="Times New Roman" w:hAnsi="Times New Roman" w:cs="Times New Roman"/>
          <w:sz w:val="28"/>
          <w:szCs w:val="28"/>
        </w:rPr>
        <w:t>няет характер традиционного уро</w:t>
      </w:r>
      <w:r>
        <w:rPr>
          <w:rFonts w:ascii="Times New Roman" w:hAnsi="Times New Roman" w:cs="Times New Roman"/>
          <w:sz w:val="28"/>
          <w:szCs w:val="28"/>
        </w:rPr>
        <w:t>ка, делает его более живым и ин</w:t>
      </w:r>
      <w:r w:rsidRPr="00395007">
        <w:rPr>
          <w:rFonts w:ascii="Times New Roman" w:hAnsi="Times New Roman" w:cs="Times New Roman"/>
          <w:sz w:val="28"/>
          <w:szCs w:val="28"/>
        </w:rPr>
        <w:t>тересным, способствует расширению общего кругозора учащихся, обогащению их языкового запаса и страноведческих знаний</w:t>
      </w:r>
      <w:r>
        <w:rPr>
          <w:rFonts w:ascii="Times New Roman" w:hAnsi="Times New Roman" w:cs="Times New Roman"/>
          <w:sz w:val="28"/>
          <w:szCs w:val="28"/>
        </w:rPr>
        <w:t>.</w:t>
      </w:r>
    </w:p>
    <w:p w:rsidR="00395007" w:rsidRDefault="00395007" w:rsidP="00DA174B">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 На </w:t>
      </w:r>
      <w:r w:rsidRPr="00395007">
        <w:rPr>
          <w:rFonts w:ascii="Times New Roman" w:hAnsi="Times New Roman" w:cs="Times New Roman"/>
          <w:i/>
          <w:sz w:val="28"/>
          <w:szCs w:val="28"/>
        </w:rPr>
        <w:t>начальном этапе обучения</w:t>
      </w:r>
      <w:r>
        <w:rPr>
          <w:rFonts w:ascii="Times New Roman" w:hAnsi="Times New Roman" w:cs="Times New Roman"/>
          <w:sz w:val="28"/>
          <w:szCs w:val="28"/>
        </w:rPr>
        <w:t xml:space="preserve"> </w:t>
      </w:r>
      <w:r w:rsidRPr="00395007">
        <w:rPr>
          <w:rFonts w:ascii="Times New Roman" w:hAnsi="Times New Roman" w:cs="Times New Roman"/>
          <w:sz w:val="28"/>
          <w:szCs w:val="28"/>
        </w:rPr>
        <w:t xml:space="preserve">особенно эффективными </w:t>
      </w:r>
      <w:r>
        <w:rPr>
          <w:rFonts w:ascii="Times New Roman" w:hAnsi="Times New Roman" w:cs="Times New Roman"/>
          <w:sz w:val="28"/>
          <w:szCs w:val="28"/>
        </w:rPr>
        <w:t xml:space="preserve">средствами </w:t>
      </w:r>
      <w:r w:rsidRPr="00395007">
        <w:rPr>
          <w:rFonts w:ascii="Times New Roman" w:hAnsi="Times New Roman" w:cs="Times New Roman"/>
          <w:sz w:val="28"/>
          <w:szCs w:val="28"/>
        </w:rPr>
        <w:t>обучения иностран</w:t>
      </w:r>
      <w:r>
        <w:rPr>
          <w:rFonts w:ascii="Times New Roman" w:hAnsi="Times New Roman" w:cs="Times New Roman"/>
          <w:sz w:val="28"/>
          <w:szCs w:val="28"/>
        </w:rPr>
        <w:t>ному языку являются видеомульти</w:t>
      </w:r>
      <w:r w:rsidRPr="00395007">
        <w:rPr>
          <w:rFonts w:ascii="Times New Roman" w:hAnsi="Times New Roman" w:cs="Times New Roman"/>
          <w:sz w:val="28"/>
          <w:szCs w:val="28"/>
        </w:rPr>
        <w:t>пликации. Их использование по</w:t>
      </w:r>
      <w:r>
        <w:rPr>
          <w:rFonts w:ascii="Times New Roman" w:hAnsi="Times New Roman" w:cs="Times New Roman"/>
          <w:sz w:val="28"/>
          <w:szCs w:val="28"/>
        </w:rPr>
        <w:t>зволяет развивать речевую актив</w:t>
      </w:r>
      <w:r w:rsidRPr="00395007">
        <w:rPr>
          <w:rFonts w:ascii="Times New Roman" w:hAnsi="Times New Roman" w:cs="Times New Roman"/>
          <w:sz w:val="28"/>
          <w:szCs w:val="28"/>
        </w:rPr>
        <w:t>ность школьников, а также повысить речевую активность обучения. Мультипликация дает возможност</w:t>
      </w:r>
      <w:r>
        <w:rPr>
          <w:rFonts w:ascii="Times New Roman" w:hAnsi="Times New Roman" w:cs="Times New Roman"/>
          <w:sz w:val="28"/>
          <w:szCs w:val="28"/>
        </w:rPr>
        <w:t>ь легко проникнуть в суть реаль</w:t>
      </w:r>
      <w:r w:rsidRPr="00395007">
        <w:rPr>
          <w:rFonts w:ascii="Times New Roman" w:hAnsi="Times New Roman" w:cs="Times New Roman"/>
          <w:sz w:val="28"/>
          <w:szCs w:val="28"/>
        </w:rPr>
        <w:t>ных вещей и явлений и в просто</w:t>
      </w:r>
      <w:r>
        <w:rPr>
          <w:rFonts w:ascii="Times New Roman" w:hAnsi="Times New Roman" w:cs="Times New Roman"/>
          <w:sz w:val="28"/>
          <w:szCs w:val="28"/>
        </w:rPr>
        <w:t>й наглядной форме донести инфор</w:t>
      </w:r>
      <w:r w:rsidRPr="00395007">
        <w:rPr>
          <w:rFonts w:ascii="Times New Roman" w:hAnsi="Times New Roman" w:cs="Times New Roman"/>
          <w:sz w:val="28"/>
          <w:szCs w:val="28"/>
        </w:rPr>
        <w:t xml:space="preserve">мацию до учащихся. Методически </w:t>
      </w:r>
      <w:r>
        <w:rPr>
          <w:rFonts w:ascii="Times New Roman" w:hAnsi="Times New Roman" w:cs="Times New Roman"/>
          <w:sz w:val="28"/>
          <w:szCs w:val="28"/>
        </w:rPr>
        <w:t>важно и то, что интерес к мульт</w:t>
      </w:r>
      <w:r w:rsidRPr="00395007">
        <w:rPr>
          <w:rFonts w:ascii="Times New Roman" w:hAnsi="Times New Roman" w:cs="Times New Roman"/>
          <w:sz w:val="28"/>
          <w:szCs w:val="28"/>
        </w:rPr>
        <w:t>фильмам не ослабевает при многокр</w:t>
      </w:r>
      <w:r>
        <w:rPr>
          <w:rFonts w:ascii="Times New Roman" w:hAnsi="Times New Roman" w:cs="Times New Roman"/>
          <w:sz w:val="28"/>
          <w:szCs w:val="28"/>
        </w:rPr>
        <w:t>атных просмотрах. Несо</w:t>
      </w:r>
      <w:r w:rsidRPr="00395007">
        <w:rPr>
          <w:rFonts w:ascii="Times New Roman" w:hAnsi="Times New Roman" w:cs="Times New Roman"/>
          <w:sz w:val="28"/>
          <w:szCs w:val="28"/>
        </w:rPr>
        <w:t>мненными достоинствами мул</w:t>
      </w:r>
      <w:r>
        <w:rPr>
          <w:rFonts w:ascii="Times New Roman" w:hAnsi="Times New Roman" w:cs="Times New Roman"/>
          <w:sz w:val="28"/>
          <w:szCs w:val="28"/>
        </w:rPr>
        <w:t>ьтипликационных видеофильмов яв</w:t>
      </w:r>
      <w:r w:rsidRPr="00395007">
        <w:rPr>
          <w:rFonts w:ascii="Times New Roman" w:hAnsi="Times New Roman" w:cs="Times New Roman"/>
          <w:sz w:val="28"/>
          <w:szCs w:val="28"/>
        </w:rPr>
        <w:t>ляются их аутентичность, инф</w:t>
      </w:r>
      <w:r>
        <w:rPr>
          <w:rFonts w:ascii="Times New Roman" w:hAnsi="Times New Roman" w:cs="Times New Roman"/>
          <w:sz w:val="28"/>
          <w:szCs w:val="28"/>
        </w:rPr>
        <w:t>ормативная насыщенность, концен</w:t>
      </w:r>
      <w:r w:rsidRPr="00395007">
        <w:rPr>
          <w:rFonts w:ascii="Times New Roman" w:hAnsi="Times New Roman" w:cs="Times New Roman"/>
          <w:sz w:val="28"/>
          <w:szCs w:val="28"/>
        </w:rPr>
        <w:t xml:space="preserve">трация языковых средств, эмоциональное воздействие на учащихся. </w:t>
      </w:r>
    </w:p>
    <w:p w:rsidR="00562086" w:rsidRDefault="00562086" w:rsidP="00562086">
      <w:pPr>
        <w:spacing w:after="0"/>
        <w:jc w:val="both"/>
        <w:rPr>
          <w:rFonts w:ascii="Times New Roman" w:hAnsi="Times New Roman" w:cs="Times New Roman"/>
          <w:sz w:val="28"/>
          <w:szCs w:val="28"/>
        </w:rPr>
      </w:pPr>
      <w:r>
        <w:rPr>
          <w:noProof/>
          <w:lang w:eastAsia="ru-RU"/>
        </w:rPr>
        <w:drawing>
          <wp:inline distT="0" distB="0" distL="0" distR="0" wp14:anchorId="3CDDE0AB" wp14:editId="2700D371">
            <wp:extent cx="3133725" cy="2169502"/>
            <wp:effectExtent l="0" t="0" r="0" b="254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5731" t="14600" r="37897" b="15978"/>
                    <a:stretch/>
                  </pic:blipFill>
                  <pic:spPr bwMode="auto">
                    <a:xfrm>
                      <a:off x="0" y="0"/>
                      <a:ext cx="3134877" cy="2170299"/>
                    </a:xfrm>
                    <a:prstGeom prst="rect">
                      <a:avLst/>
                    </a:prstGeom>
                    <a:ln>
                      <a:noFill/>
                    </a:ln>
                    <a:extLst>
                      <a:ext uri="{53640926-AAD7-44D8-BBD7-CCE9431645EC}">
                        <a14:shadowObscured xmlns:a14="http://schemas.microsoft.com/office/drawing/2010/main"/>
                      </a:ext>
                    </a:extLst>
                  </pic:spPr>
                </pic:pic>
              </a:graphicData>
            </a:graphic>
          </wp:inline>
        </w:drawing>
      </w:r>
      <w:r w:rsidRPr="00562086">
        <w:rPr>
          <w:noProof/>
          <w:lang w:eastAsia="ru-RU"/>
        </w:rPr>
        <w:t xml:space="preserve"> </w:t>
      </w:r>
      <w:r>
        <w:rPr>
          <w:noProof/>
          <w:lang w:eastAsia="ru-RU"/>
        </w:rPr>
        <w:t xml:space="preserve">   </w:t>
      </w:r>
      <w:r>
        <w:rPr>
          <w:noProof/>
          <w:lang w:eastAsia="ru-RU"/>
        </w:rPr>
        <w:drawing>
          <wp:inline distT="0" distB="0" distL="0" distR="0" wp14:anchorId="58CF096E" wp14:editId="2EF13447">
            <wp:extent cx="3086100" cy="2133288"/>
            <wp:effectExtent l="0" t="0" r="0" b="63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5421" t="13223" r="37897" b="17080"/>
                    <a:stretch/>
                  </pic:blipFill>
                  <pic:spPr bwMode="auto">
                    <a:xfrm>
                      <a:off x="0" y="0"/>
                      <a:ext cx="3087233" cy="2134071"/>
                    </a:xfrm>
                    <a:prstGeom prst="rect">
                      <a:avLst/>
                    </a:prstGeom>
                    <a:ln>
                      <a:noFill/>
                    </a:ln>
                    <a:extLst>
                      <a:ext uri="{53640926-AAD7-44D8-BBD7-CCE9431645EC}">
                        <a14:shadowObscured xmlns:a14="http://schemas.microsoft.com/office/drawing/2010/main"/>
                      </a:ext>
                    </a:extLst>
                  </pic:spPr>
                </pic:pic>
              </a:graphicData>
            </a:graphic>
          </wp:inline>
        </w:drawing>
      </w:r>
    </w:p>
    <w:p w:rsidR="005350B8" w:rsidRDefault="005350B8" w:rsidP="00DA174B">
      <w:pPr>
        <w:spacing w:after="0"/>
        <w:ind w:firstLine="708"/>
        <w:jc w:val="both"/>
        <w:rPr>
          <w:rFonts w:ascii="Times New Roman" w:hAnsi="Times New Roman" w:cs="Times New Roman"/>
          <w:sz w:val="28"/>
          <w:szCs w:val="28"/>
        </w:rPr>
      </w:pPr>
      <w:r w:rsidRPr="005350B8">
        <w:rPr>
          <w:rFonts w:ascii="Times New Roman" w:hAnsi="Times New Roman" w:cs="Times New Roman"/>
          <w:sz w:val="28"/>
          <w:szCs w:val="28"/>
        </w:rPr>
        <w:t xml:space="preserve">На канале </w:t>
      </w:r>
      <w:proofErr w:type="spellStart"/>
      <w:r w:rsidRPr="005350B8">
        <w:rPr>
          <w:rFonts w:ascii="Times New Roman" w:hAnsi="Times New Roman" w:cs="Times New Roman"/>
          <w:sz w:val="28"/>
          <w:szCs w:val="28"/>
        </w:rPr>
        <w:t>YouTube</w:t>
      </w:r>
      <w:proofErr w:type="spellEnd"/>
      <w:r w:rsidRPr="005350B8">
        <w:rPr>
          <w:rFonts w:ascii="Times New Roman" w:hAnsi="Times New Roman" w:cs="Times New Roman"/>
          <w:sz w:val="28"/>
          <w:szCs w:val="28"/>
        </w:rPr>
        <w:t xml:space="preserve"> мы мо</w:t>
      </w:r>
      <w:r>
        <w:rPr>
          <w:rFonts w:ascii="Times New Roman" w:hAnsi="Times New Roman" w:cs="Times New Roman"/>
          <w:sz w:val="28"/>
          <w:szCs w:val="28"/>
        </w:rPr>
        <w:t>жем найти большое количество ви</w:t>
      </w:r>
      <w:r w:rsidRPr="005350B8">
        <w:rPr>
          <w:rFonts w:ascii="Times New Roman" w:hAnsi="Times New Roman" w:cs="Times New Roman"/>
          <w:sz w:val="28"/>
          <w:szCs w:val="28"/>
        </w:rPr>
        <w:t>део роликов для детей, изучающих английский язык. О</w:t>
      </w:r>
      <w:r>
        <w:rPr>
          <w:rFonts w:ascii="Times New Roman" w:hAnsi="Times New Roman" w:cs="Times New Roman"/>
          <w:sz w:val="28"/>
          <w:szCs w:val="28"/>
        </w:rPr>
        <w:t>бразователь</w:t>
      </w:r>
      <w:r w:rsidRPr="005350B8">
        <w:rPr>
          <w:rFonts w:ascii="Times New Roman" w:hAnsi="Times New Roman" w:cs="Times New Roman"/>
          <w:sz w:val="28"/>
          <w:szCs w:val="28"/>
        </w:rPr>
        <w:t>ные песни сочетают слова и фразы, музыку, мультипликационных героев по различным темам. Наиболее распространенные видеоролики  для обучения учащихся на начальном этапе созданы:</w:t>
      </w:r>
    </w:p>
    <w:p w:rsidR="005350B8" w:rsidRPr="00BA409C" w:rsidRDefault="005350B8" w:rsidP="005350B8">
      <w:pPr>
        <w:spacing w:after="0"/>
        <w:ind w:firstLine="708"/>
        <w:jc w:val="both"/>
        <w:rPr>
          <w:rFonts w:ascii="Times New Roman" w:hAnsi="Times New Roman" w:cs="Times New Roman"/>
          <w:i/>
          <w:sz w:val="28"/>
          <w:szCs w:val="28"/>
          <w:lang w:val="en-US"/>
        </w:rPr>
      </w:pPr>
      <w:r w:rsidRPr="00562086">
        <w:rPr>
          <w:rFonts w:ascii="Times New Roman" w:hAnsi="Times New Roman" w:cs="Times New Roman"/>
          <w:sz w:val="28"/>
          <w:szCs w:val="28"/>
          <w:lang w:val="en-US"/>
        </w:rPr>
        <w:t xml:space="preserve">- </w:t>
      </w:r>
      <w:r w:rsidRPr="00BA409C">
        <w:rPr>
          <w:rFonts w:ascii="Times New Roman" w:hAnsi="Times New Roman" w:cs="Times New Roman"/>
          <w:i/>
          <w:sz w:val="28"/>
          <w:szCs w:val="28"/>
          <w:lang w:val="en-US"/>
        </w:rPr>
        <w:t xml:space="preserve">Maple Leaf Learning </w:t>
      </w:r>
    </w:p>
    <w:p w:rsidR="005350B8" w:rsidRPr="00BA409C" w:rsidRDefault="005350B8" w:rsidP="005350B8">
      <w:pPr>
        <w:spacing w:after="0"/>
        <w:ind w:firstLine="708"/>
        <w:jc w:val="both"/>
        <w:rPr>
          <w:rFonts w:ascii="Times New Roman" w:hAnsi="Times New Roman" w:cs="Times New Roman"/>
          <w:i/>
          <w:sz w:val="28"/>
          <w:szCs w:val="28"/>
          <w:lang w:val="en-US"/>
        </w:rPr>
      </w:pPr>
      <w:r w:rsidRPr="00BA409C">
        <w:rPr>
          <w:rFonts w:ascii="Times New Roman" w:hAnsi="Times New Roman" w:cs="Times New Roman"/>
          <w:i/>
          <w:sz w:val="28"/>
          <w:szCs w:val="28"/>
          <w:lang w:val="en-US"/>
        </w:rPr>
        <w:t>- Elf Learning</w:t>
      </w:r>
    </w:p>
    <w:p w:rsidR="005350B8" w:rsidRPr="00BA409C" w:rsidRDefault="005350B8" w:rsidP="005350B8">
      <w:pPr>
        <w:spacing w:after="0"/>
        <w:ind w:firstLine="708"/>
        <w:jc w:val="both"/>
        <w:rPr>
          <w:rFonts w:ascii="Times New Roman" w:hAnsi="Times New Roman" w:cs="Times New Roman"/>
          <w:i/>
          <w:sz w:val="28"/>
          <w:szCs w:val="28"/>
          <w:lang w:val="en-US"/>
        </w:rPr>
      </w:pPr>
      <w:r w:rsidRPr="00BA409C">
        <w:rPr>
          <w:rFonts w:ascii="Times New Roman" w:hAnsi="Times New Roman" w:cs="Times New Roman"/>
          <w:i/>
          <w:sz w:val="28"/>
          <w:szCs w:val="28"/>
          <w:lang w:val="en-US"/>
        </w:rPr>
        <w:t>- Dream English Kids</w:t>
      </w:r>
    </w:p>
    <w:p w:rsidR="005350B8" w:rsidRPr="005350B8" w:rsidRDefault="005350B8" w:rsidP="00DA174B">
      <w:pPr>
        <w:spacing w:after="0"/>
        <w:ind w:firstLine="708"/>
        <w:jc w:val="both"/>
        <w:rPr>
          <w:rFonts w:ascii="Times New Roman" w:hAnsi="Times New Roman" w:cs="Times New Roman"/>
          <w:sz w:val="28"/>
          <w:szCs w:val="28"/>
        </w:rPr>
      </w:pPr>
      <w:r w:rsidRPr="005350B8">
        <w:rPr>
          <w:rFonts w:ascii="Times New Roman" w:hAnsi="Times New Roman" w:cs="Times New Roman"/>
          <w:sz w:val="28"/>
          <w:szCs w:val="28"/>
        </w:rPr>
        <w:t xml:space="preserve">На </w:t>
      </w:r>
      <w:r w:rsidRPr="005350B8">
        <w:rPr>
          <w:rFonts w:ascii="Times New Roman" w:hAnsi="Times New Roman" w:cs="Times New Roman"/>
          <w:i/>
          <w:sz w:val="28"/>
          <w:szCs w:val="28"/>
        </w:rPr>
        <w:t>средней и старшей ступени</w:t>
      </w:r>
      <w:r>
        <w:rPr>
          <w:rFonts w:ascii="Times New Roman" w:hAnsi="Times New Roman" w:cs="Times New Roman"/>
          <w:sz w:val="28"/>
          <w:szCs w:val="28"/>
        </w:rPr>
        <w:t>, когда увеличивается объем использу</w:t>
      </w:r>
      <w:r w:rsidRPr="005350B8">
        <w:rPr>
          <w:rFonts w:ascii="Times New Roman" w:hAnsi="Times New Roman" w:cs="Times New Roman"/>
          <w:sz w:val="28"/>
          <w:szCs w:val="28"/>
        </w:rPr>
        <w:t>емых учащимися языковых и речевых средств, улучшается качество практического владения иностранным языком, возрастает степень самостоятельности школьни</w:t>
      </w:r>
      <w:r>
        <w:rPr>
          <w:rFonts w:ascii="Times New Roman" w:hAnsi="Times New Roman" w:cs="Times New Roman"/>
          <w:sz w:val="28"/>
          <w:szCs w:val="28"/>
        </w:rPr>
        <w:t xml:space="preserve">ков и их творческой активности, </w:t>
      </w:r>
      <w:r w:rsidRPr="005350B8">
        <w:rPr>
          <w:rFonts w:ascii="Times New Roman" w:hAnsi="Times New Roman" w:cs="Times New Roman"/>
          <w:sz w:val="28"/>
          <w:szCs w:val="28"/>
        </w:rPr>
        <w:t>главной целью использования видеоматериалов является обучение устной и письменной речи.</w:t>
      </w:r>
      <w:r>
        <w:rPr>
          <w:rFonts w:ascii="Times New Roman" w:hAnsi="Times New Roman" w:cs="Times New Roman"/>
          <w:sz w:val="28"/>
          <w:szCs w:val="28"/>
        </w:rPr>
        <w:t xml:space="preserve"> Здесь уже целесообразно использовать художественные фильмы на английском языке. Опытом работы по данному направлению мы делились с вами на прошлогоднем семинаре.</w:t>
      </w:r>
    </w:p>
    <w:p w:rsidR="00DA174B" w:rsidRPr="00376143" w:rsidRDefault="00376143" w:rsidP="00DF4CDC">
      <w:pPr>
        <w:spacing w:after="0"/>
        <w:ind w:firstLine="708"/>
        <w:jc w:val="both"/>
        <w:rPr>
          <w:rFonts w:ascii="Times New Roman" w:hAnsi="Times New Roman" w:cs="Times New Roman"/>
          <w:sz w:val="28"/>
          <w:szCs w:val="28"/>
        </w:rPr>
      </w:pPr>
      <w:r>
        <w:rPr>
          <w:rFonts w:ascii="Times New Roman" w:hAnsi="Times New Roman" w:cs="Times New Roman"/>
          <w:sz w:val="28"/>
          <w:szCs w:val="28"/>
        </w:rPr>
        <w:lastRenderedPageBreak/>
        <w:t>Для дальнейшего формирования</w:t>
      </w:r>
      <w:r w:rsidRPr="00376143">
        <w:rPr>
          <w:rFonts w:ascii="Times New Roman" w:hAnsi="Times New Roman" w:cs="Times New Roman"/>
          <w:sz w:val="28"/>
          <w:szCs w:val="28"/>
        </w:rPr>
        <w:t xml:space="preserve"> </w:t>
      </w:r>
      <w:r>
        <w:rPr>
          <w:rFonts w:ascii="Times New Roman" w:hAnsi="Times New Roman" w:cs="Times New Roman"/>
          <w:sz w:val="28"/>
          <w:szCs w:val="28"/>
        </w:rPr>
        <w:t xml:space="preserve">социокультурной компетенции </w:t>
      </w:r>
      <w:r w:rsidRPr="00376143">
        <w:rPr>
          <w:rFonts w:ascii="Times New Roman" w:hAnsi="Times New Roman" w:cs="Times New Roman"/>
          <w:sz w:val="28"/>
          <w:szCs w:val="28"/>
        </w:rPr>
        <w:t>важно дать учащимся наглядное представление о жизни, традициях, языковых реалиях англо</w:t>
      </w:r>
      <w:r w:rsidR="0068055C">
        <w:rPr>
          <w:rFonts w:ascii="Times New Roman" w:hAnsi="Times New Roman" w:cs="Times New Roman"/>
          <w:sz w:val="28"/>
          <w:szCs w:val="28"/>
        </w:rPr>
        <w:t>говорящих стран. Этой цели  служат</w:t>
      </w:r>
      <w:r w:rsidR="0068055C" w:rsidRPr="0068055C">
        <w:rPr>
          <w:color w:val="181818"/>
          <w:sz w:val="27"/>
          <w:szCs w:val="27"/>
        </w:rPr>
        <w:t xml:space="preserve"> </w:t>
      </w:r>
      <w:r w:rsidR="0068055C" w:rsidRPr="0068055C">
        <w:rPr>
          <w:rFonts w:ascii="Times New Roman" w:hAnsi="Times New Roman" w:cs="Times New Roman"/>
          <w:color w:val="181818"/>
          <w:sz w:val="28"/>
          <w:szCs w:val="28"/>
        </w:rPr>
        <w:t>интервью, документальные фильмы, реклама, записи новостей, телепередач, видеоролики, видео</w:t>
      </w:r>
      <w:r w:rsidR="0068055C">
        <w:rPr>
          <w:rFonts w:ascii="Times New Roman" w:hAnsi="Times New Roman" w:cs="Times New Roman"/>
          <w:color w:val="181818"/>
          <w:sz w:val="28"/>
          <w:szCs w:val="28"/>
        </w:rPr>
        <w:t xml:space="preserve"> экскурсии,</w:t>
      </w:r>
      <w:r w:rsidRPr="00376143">
        <w:rPr>
          <w:rFonts w:ascii="Times New Roman" w:hAnsi="Times New Roman" w:cs="Times New Roman"/>
          <w:sz w:val="28"/>
          <w:szCs w:val="28"/>
        </w:rPr>
        <w:t xml:space="preserve"> учебные видеофильмы</w:t>
      </w:r>
      <w:r>
        <w:rPr>
          <w:rFonts w:ascii="Times New Roman" w:hAnsi="Times New Roman" w:cs="Times New Roman"/>
          <w:sz w:val="28"/>
          <w:szCs w:val="28"/>
        </w:rPr>
        <w:t>,</w:t>
      </w:r>
      <w:r w:rsidRPr="00376143">
        <w:rPr>
          <w:rFonts w:ascii="Times New Roman" w:hAnsi="Times New Roman" w:cs="Times New Roman"/>
          <w:sz w:val="28"/>
          <w:szCs w:val="28"/>
        </w:rPr>
        <w:t xml:space="preserve"> использование которых способствует реализации важ</w:t>
      </w:r>
      <w:r>
        <w:rPr>
          <w:rFonts w:ascii="Times New Roman" w:hAnsi="Times New Roman" w:cs="Times New Roman"/>
          <w:sz w:val="28"/>
          <w:szCs w:val="28"/>
        </w:rPr>
        <w:t>нейшего требования коммуникатив</w:t>
      </w:r>
      <w:r w:rsidRPr="00376143">
        <w:rPr>
          <w:rFonts w:ascii="Times New Roman" w:hAnsi="Times New Roman" w:cs="Times New Roman"/>
          <w:sz w:val="28"/>
          <w:szCs w:val="28"/>
        </w:rPr>
        <w:t>ной методики: представить проце</w:t>
      </w:r>
      <w:r>
        <w:rPr>
          <w:rFonts w:ascii="Times New Roman" w:hAnsi="Times New Roman" w:cs="Times New Roman"/>
          <w:sz w:val="28"/>
          <w:szCs w:val="28"/>
        </w:rPr>
        <w:t>сс овладения языком как постиже</w:t>
      </w:r>
      <w:r w:rsidRPr="00376143">
        <w:rPr>
          <w:rFonts w:ascii="Times New Roman" w:hAnsi="Times New Roman" w:cs="Times New Roman"/>
          <w:sz w:val="28"/>
          <w:szCs w:val="28"/>
        </w:rPr>
        <w:t xml:space="preserve">ние живой иноязычной действительности. </w:t>
      </w:r>
      <w:r>
        <w:rPr>
          <w:rFonts w:ascii="Times New Roman" w:hAnsi="Times New Roman" w:cs="Times New Roman"/>
          <w:sz w:val="28"/>
          <w:szCs w:val="28"/>
        </w:rPr>
        <w:t>Таких фильмов можно найти очень много, например</w:t>
      </w:r>
      <w:r w:rsidRPr="00376143">
        <w:rPr>
          <w:rFonts w:ascii="Times New Roman" w:hAnsi="Times New Roman" w:cs="Times New Roman"/>
          <w:sz w:val="28"/>
          <w:szCs w:val="28"/>
        </w:rPr>
        <w:t xml:space="preserve"> </w:t>
      </w:r>
      <w:r>
        <w:rPr>
          <w:rFonts w:ascii="Times New Roman" w:hAnsi="Times New Roman" w:cs="Times New Roman"/>
          <w:sz w:val="28"/>
          <w:szCs w:val="28"/>
        </w:rPr>
        <w:t>«</w:t>
      </w:r>
      <w:proofErr w:type="spellStart"/>
      <w:r>
        <w:rPr>
          <w:rFonts w:ascii="Times New Roman" w:hAnsi="Times New Roman" w:cs="Times New Roman"/>
          <w:sz w:val="28"/>
          <w:szCs w:val="28"/>
        </w:rPr>
        <w:t>Window</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on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Britain</w:t>
      </w:r>
      <w:proofErr w:type="spellEnd"/>
      <w:r>
        <w:rPr>
          <w:rFonts w:ascii="Times New Roman" w:hAnsi="Times New Roman" w:cs="Times New Roman"/>
          <w:sz w:val="28"/>
          <w:szCs w:val="28"/>
        </w:rPr>
        <w:t>» от издатель</w:t>
      </w:r>
      <w:r w:rsidRPr="00376143">
        <w:rPr>
          <w:rFonts w:ascii="Times New Roman" w:hAnsi="Times New Roman" w:cs="Times New Roman"/>
          <w:sz w:val="28"/>
          <w:szCs w:val="28"/>
        </w:rPr>
        <w:t xml:space="preserve">ства </w:t>
      </w:r>
      <w:proofErr w:type="spellStart"/>
      <w:r w:rsidRPr="00376143">
        <w:rPr>
          <w:rFonts w:ascii="Times New Roman" w:hAnsi="Times New Roman" w:cs="Times New Roman"/>
          <w:sz w:val="28"/>
          <w:szCs w:val="28"/>
        </w:rPr>
        <w:t>Oxford</w:t>
      </w:r>
      <w:proofErr w:type="spellEnd"/>
      <w:r w:rsidRPr="00376143">
        <w:rPr>
          <w:rFonts w:ascii="Times New Roman" w:hAnsi="Times New Roman" w:cs="Times New Roman"/>
          <w:sz w:val="28"/>
          <w:szCs w:val="28"/>
        </w:rPr>
        <w:t xml:space="preserve"> </w:t>
      </w:r>
      <w:proofErr w:type="spellStart"/>
      <w:r w:rsidRPr="00376143">
        <w:rPr>
          <w:rFonts w:ascii="Times New Roman" w:hAnsi="Times New Roman" w:cs="Times New Roman"/>
          <w:sz w:val="28"/>
          <w:szCs w:val="28"/>
        </w:rPr>
        <w:t>University</w:t>
      </w:r>
      <w:proofErr w:type="spellEnd"/>
      <w:r w:rsidRPr="00376143">
        <w:rPr>
          <w:rFonts w:ascii="Times New Roman" w:hAnsi="Times New Roman" w:cs="Times New Roman"/>
          <w:sz w:val="28"/>
          <w:szCs w:val="28"/>
        </w:rPr>
        <w:t xml:space="preserve"> </w:t>
      </w:r>
      <w:proofErr w:type="spellStart"/>
      <w:r w:rsidRPr="00376143">
        <w:rPr>
          <w:rFonts w:ascii="Times New Roman" w:hAnsi="Times New Roman" w:cs="Times New Roman"/>
          <w:sz w:val="28"/>
          <w:szCs w:val="28"/>
        </w:rPr>
        <w:t>Press</w:t>
      </w:r>
      <w:proofErr w:type="spellEnd"/>
      <w:r w:rsidRPr="00376143">
        <w:rPr>
          <w:rFonts w:ascii="Times New Roman" w:hAnsi="Times New Roman" w:cs="Times New Roman"/>
          <w:sz w:val="28"/>
          <w:szCs w:val="28"/>
        </w:rPr>
        <w:t xml:space="preserve"> (</w:t>
      </w:r>
      <w:proofErr w:type="gramStart"/>
      <w:r w:rsidRPr="0068055C">
        <w:rPr>
          <w:rFonts w:ascii="Times New Roman" w:hAnsi="Times New Roman" w:cs="Times New Roman"/>
          <w:i/>
          <w:sz w:val="28"/>
          <w:szCs w:val="28"/>
        </w:rPr>
        <w:t>размещен</w:t>
      </w:r>
      <w:proofErr w:type="gramEnd"/>
      <w:r w:rsidRPr="0068055C">
        <w:rPr>
          <w:rFonts w:ascii="Times New Roman" w:hAnsi="Times New Roman" w:cs="Times New Roman"/>
          <w:i/>
          <w:sz w:val="28"/>
          <w:szCs w:val="28"/>
        </w:rPr>
        <w:t xml:space="preserve"> на канале </w:t>
      </w:r>
      <w:proofErr w:type="spellStart"/>
      <w:r w:rsidRPr="0068055C">
        <w:rPr>
          <w:rFonts w:ascii="Times New Roman" w:hAnsi="Times New Roman" w:cs="Times New Roman"/>
          <w:i/>
          <w:sz w:val="28"/>
          <w:szCs w:val="28"/>
        </w:rPr>
        <w:t>YouTube</w:t>
      </w:r>
      <w:proofErr w:type="spellEnd"/>
      <w:r w:rsidRPr="00376143">
        <w:rPr>
          <w:rFonts w:ascii="Times New Roman" w:hAnsi="Times New Roman" w:cs="Times New Roman"/>
          <w:sz w:val="28"/>
          <w:szCs w:val="28"/>
        </w:rPr>
        <w:t>)</w:t>
      </w:r>
      <w:r>
        <w:rPr>
          <w:rFonts w:ascii="Times New Roman" w:hAnsi="Times New Roman" w:cs="Times New Roman"/>
          <w:sz w:val="28"/>
          <w:szCs w:val="28"/>
        </w:rPr>
        <w:t>. Он</w:t>
      </w:r>
      <w:r w:rsidRPr="00376143">
        <w:rPr>
          <w:rFonts w:ascii="Times New Roman" w:hAnsi="Times New Roman" w:cs="Times New Roman"/>
          <w:sz w:val="28"/>
          <w:szCs w:val="28"/>
        </w:rPr>
        <w:t xml:space="preserve"> дает нам уникальную возможность заглян</w:t>
      </w:r>
      <w:r>
        <w:rPr>
          <w:rFonts w:ascii="Times New Roman" w:hAnsi="Times New Roman" w:cs="Times New Roman"/>
          <w:sz w:val="28"/>
          <w:szCs w:val="28"/>
        </w:rPr>
        <w:t xml:space="preserve">уть в британскую жизнь и культуру, и </w:t>
      </w:r>
      <w:r w:rsidRPr="00376143">
        <w:rPr>
          <w:rFonts w:ascii="Times New Roman" w:hAnsi="Times New Roman" w:cs="Times New Roman"/>
          <w:sz w:val="28"/>
          <w:szCs w:val="28"/>
        </w:rPr>
        <w:t>может использоваться в качестве дополнения к любому курсу дл</w:t>
      </w:r>
      <w:r>
        <w:rPr>
          <w:rFonts w:ascii="Times New Roman" w:hAnsi="Times New Roman" w:cs="Times New Roman"/>
          <w:sz w:val="28"/>
          <w:szCs w:val="28"/>
        </w:rPr>
        <w:t>я учащихся средней школы в каче</w:t>
      </w:r>
      <w:r w:rsidRPr="00376143">
        <w:rPr>
          <w:rFonts w:ascii="Times New Roman" w:hAnsi="Times New Roman" w:cs="Times New Roman"/>
          <w:sz w:val="28"/>
          <w:szCs w:val="28"/>
        </w:rPr>
        <w:t>стве материала по изучению культуры</w:t>
      </w:r>
      <w:r>
        <w:rPr>
          <w:rFonts w:ascii="Times New Roman" w:hAnsi="Times New Roman" w:cs="Times New Roman"/>
          <w:sz w:val="28"/>
          <w:szCs w:val="28"/>
        </w:rPr>
        <w:t xml:space="preserve">. </w:t>
      </w:r>
    </w:p>
    <w:p w:rsidR="0033348A" w:rsidRDefault="00376143" w:rsidP="00376143">
      <w:pPr>
        <w:spacing w:after="0"/>
        <w:jc w:val="both"/>
        <w:rPr>
          <w:rFonts w:ascii="Times New Roman" w:hAnsi="Times New Roman" w:cs="Times New Roman"/>
          <w:sz w:val="28"/>
          <w:szCs w:val="28"/>
        </w:rPr>
      </w:pPr>
      <w:r>
        <w:rPr>
          <w:noProof/>
          <w:lang w:eastAsia="ru-RU"/>
        </w:rPr>
        <w:drawing>
          <wp:inline distT="0" distB="0" distL="0" distR="0" wp14:anchorId="3CC9396A" wp14:editId="0EAC6E34">
            <wp:extent cx="2952750" cy="24765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6815" t="12122" r="45175" b="16253"/>
                    <a:stretch/>
                  </pic:blipFill>
                  <pic:spPr bwMode="auto">
                    <a:xfrm>
                      <a:off x="0" y="0"/>
                      <a:ext cx="2953835" cy="2477410"/>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sz w:val="28"/>
          <w:szCs w:val="28"/>
        </w:rPr>
        <w:t xml:space="preserve">      </w:t>
      </w:r>
      <w:r>
        <w:rPr>
          <w:noProof/>
          <w:lang w:eastAsia="ru-RU"/>
        </w:rPr>
        <w:drawing>
          <wp:inline distT="0" distB="0" distL="0" distR="0" wp14:anchorId="15F451DD" wp14:editId="61FD91EF">
            <wp:extent cx="3019425" cy="2438400"/>
            <wp:effectExtent l="0" t="0" r="952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4956" t="13223" r="45950" b="16253"/>
                    <a:stretch/>
                  </pic:blipFill>
                  <pic:spPr bwMode="auto">
                    <a:xfrm>
                      <a:off x="0" y="0"/>
                      <a:ext cx="3020534" cy="2439296"/>
                    </a:xfrm>
                    <a:prstGeom prst="rect">
                      <a:avLst/>
                    </a:prstGeom>
                    <a:ln>
                      <a:noFill/>
                    </a:ln>
                    <a:extLst>
                      <a:ext uri="{53640926-AAD7-44D8-BBD7-CCE9431645EC}">
                        <a14:shadowObscured xmlns:a14="http://schemas.microsoft.com/office/drawing/2010/main"/>
                      </a:ext>
                    </a:extLst>
                  </pic:spPr>
                </pic:pic>
              </a:graphicData>
            </a:graphic>
          </wp:inline>
        </w:drawing>
      </w:r>
    </w:p>
    <w:p w:rsidR="00376143" w:rsidRPr="007B29CF" w:rsidRDefault="00376143" w:rsidP="00376143">
      <w:pPr>
        <w:spacing w:after="0"/>
        <w:jc w:val="both"/>
        <w:rPr>
          <w:rFonts w:ascii="Times New Roman" w:hAnsi="Times New Roman" w:cs="Times New Roman"/>
          <w:sz w:val="16"/>
          <w:szCs w:val="16"/>
        </w:rPr>
      </w:pPr>
    </w:p>
    <w:p w:rsidR="00376143" w:rsidRDefault="00376143" w:rsidP="00376143">
      <w:pPr>
        <w:spacing w:after="0"/>
        <w:ind w:firstLine="708"/>
        <w:jc w:val="both"/>
        <w:rPr>
          <w:rFonts w:ascii="Times New Roman" w:hAnsi="Times New Roman" w:cs="Times New Roman"/>
          <w:sz w:val="28"/>
          <w:szCs w:val="28"/>
        </w:rPr>
      </w:pPr>
      <w:r>
        <w:rPr>
          <w:rFonts w:ascii="Times New Roman" w:hAnsi="Times New Roman" w:cs="Times New Roman"/>
          <w:sz w:val="28"/>
          <w:szCs w:val="28"/>
        </w:rPr>
        <w:t>Дополнительным бонусом является рабочая тетрадь к этому курсу.</w:t>
      </w:r>
    </w:p>
    <w:p w:rsidR="00376143" w:rsidRPr="007B29CF" w:rsidRDefault="00376143" w:rsidP="00376143">
      <w:pPr>
        <w:spacing w:after="0"/>
        <w:ind w:firstLine="708"/>
        <w:jc w:val="both"/>
        <w:rPr>
          <w:rFonts w:ascii="Times New Roman" w:hAnsi="Times New Roman" w:cs="Times New Roman"/>
          <w:sz w:val="16"/>
          <w:szCs w:val="16"/>
        </w:rPr>
      </w:pPr>
    </w:p>
    <w:p w:rsidR="00376143" w:rsidRPr="00376143" w:rsidRDefault="00376143" w:rsidP="00376143">
      <w:pPr>
        <w:spacing w:after="0"/>
        <w:jc w:val="both"/>
        <w:rPr>
          <w:rFonts w:ascii="Times New Roman" w:hAnsi="Times New Roman" w:cs="Times New Roman"/>
          <w:sz w:val="28"/>
          <w:szCs w:val="28"/>
        </w:rPr>
      </w:pPr>
      <w:r>
        <w:rPr>
          <w:noProof/>
          <w:lang w:eastAsia="ru-RU"/>
        </w:rPr>
        <w:drawing>
          <wp:inline distT="0" distB="0" distL="0" distR="0">
            <wp:extent cx="1352550" cy="1911154"/>
            <wp:effectExtent l="0" t="0" r="0" b="0"/>
            <wp:docPr id="16" name="Рисунок 16" descr="This is Britain. Food work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is is Britain. Food workshee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56519" cy="1916762"/>
                    </a:xfrm>
                    <a:prstGeom prst="rect">
                      <a:avLst/>
                    </a:prstGeom>
                    <a:noFill/>
                    <a:ln>
                      <a:noFill/>
                    </a:ln>
                  </pic:spPr>
                </pic:pic>
              </a:graphicData>
            </a:graphic>
          </wp:inline>
        </w:drawing>
      </w:r>
      <w:r w:rsidR="007B29CF">
        <w:t xml:space="preserve">         </w:t>
      </w:r>
      <w:r w:rsidR="007B29CF">
        <w:rPr>
          <w:noProof/>
          <w:lang w:eastAsia="ru-RU"/>
        </w:rPr>
        <w:drawing>
          <wp:inline distT="0" distB="0" distL="0" distR="0">
            <wp:extent cx="1354936" cy="1914525"/>
            <wp:effectExtent l="0" t="0" r="0" b="0"/>
            <wp:docPr id="17" name="Рисунок 17" descr="Window on Britain. London work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indow on Britain. London workshee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55433" cy="1915228"/>
                    </a:xfrm>
                    <a:prstGeom prst="rect">
                      <a:avLst/>
                    </a:prstGeom>
                    <a:noFill/>
                    <a:ln>
                      <a:noFill/>
                    </a:ln>
                  </pic:spPr>
                </pic:pic>
              </a:graphicData>
            </a:graphic>
          </wp:inline>
        </w:drawing>
      </w:r>
      <w:r w:rsidR="007B29CF">
        <w:t xml:space="preserve">      </w:t>
      </w:r>
      <w:r w:rsidR="007B29CF">
        <w:rPr>
          <w:noProof/>
          <w:lang w:eastAsia="ru-RU"/>
        </w:rPr>
        <w:drawing>
          <wp:inline distT="0" distB="0" distL="0" distR="0">
            <wp:extent cx="1404212" cy="1796463"/>
            <wp:effectExtent l="0" t="0" r="5715" b="0"/>
            <wp:docPr id="18" name="Рисунок 18" descr="Window on Britain Workbook1 - [PDF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indow on Britain Workbook1 - [PDF Documen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06637" cy="1799565"/>
                    </a:xfrm>
                    <a:prstGeom prst="rect">
                      <a:avLst/>
                    </a:prstGeom>
                    <a:noFill/>
                    <a:ln>
                      <a:noFill/>
                    </a:ln>
                  </pic:spPr>
                </pic:pic>
              </a:graphicData>
            </a:graphic>
          </wp:inline>
        </w:drawing>
      </w:r>
      <w:r w:rsidR="007B29CF">
        <w:t xml:space="preserve">            </w:t>
      </w:r>
      <w:r w:rsidR="007B29CF">
        <w:rPr>
          <w:noProof/>
          <w:lang w:eastAsia="ru-RU"/>
        </w:rPr>
        <w:drawing>
          <wp:inline distT="0" distB="0" distL="0" distR="0">
            <wp:extent cx="1285875" cy="1816298"/>
            <wp:effectExtent l="0" t="0" r="0" b="0"/>
            <wp:docPr id="19" name="Рисунок 19" descr="Window on Britain. London work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indow on Britain. London workshee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85954" cy="1816410"/>
                    </a:xfrm>
                    <a:prstGeom prst="rect">
                      <a:avLst/>
                    </a:prstGeom>
                    <a:noFill/>
                    <a:ln>
                      <a:noFill/>
                    </a:ln>
                  </pic:spPr>
                </pic:pic>
              </a:graphicData>
            </a:graphic>
          </wp:inline>
        </w:drawing>
      </w:r>
    </w:p>
    <w:p w:rsidR="007B29CF" w:rsidRDefault="007B29CF" w:rsidP="0033348A">
      <w:pPr>
        <w:spacing w:after="0"/>
        <w:ind w:firstLine="708"/>
        <w:jc w:val="both"/>
        <w:rPr>
          <w:rFonts w:ascii="Times New Roman" w:hAnsi="Times New Roman" w:cs="Times New Roman"/>
          <w:sz w:val="28"/>
          <w:szCs w:val="28"/>
        </w:rPr>
      </w:pPr>
    </w:p>
    <w:p w:rsidR="000A1ECC" w:rsidRDefault="00040FE3" w:rsidP="0033348A">
      <w:pPr>
        <w:spacing w:after="0"/>
        <w:ind w:firstLine="708"/>
        <w:jc w:val="both"/>
        <w:rPr>
          <w:rFonts w:ascii="Times New Roman" w:hAnsi="Times New Roman" w:cs="Times New Roman"/>
          <w:sz w:val="28"/>
          <w:szCs w:val="28"/>
        </w:rPr>
      </w:pPr>
      <w:r>
        <w:rPr>
          <w:rFonts w:ascii="Times New Roman" w:hAnsi="Times New Roman" w:cs="Times New Roman"/>
          <w:sz w:val="28"/>
          <w:szCs w:val="28"/>
        </w:rPr>
        <w:t>Чт</w:t>
      </w:r>
      <w:r w:rsidR="0033348A">
        <w:rPr>
          <w:rFonts w:ascii="Times New Roman" w:hAnsi="Times New Roman" w:cs="Times New Roman"/>
          <w:sz w:val="28"/>
          <w:szCs w:val="28"/>
        </w:rPr>
        <w:t xml:space="preserve">о касается работы с </w:t>
      </w:r>
      <w:r w:rsidR="0033348A" w:rsidRPr="0033348A">
        <w:rPr>
          <w:rFonts w:ascii="Times New Roman" w:hAnsi="Times New Roman" w:cs="Times New Roman"/>
          <w:b/>
          <w:i/>
          <w:sz w:val="28"/>
          <w:szCs w:val="28"/>
        </w:rPr>
        <w:t>аутентичными текстами</w:t>
      </w:r>
      <w:r w:rsidR="0033348A">
        <w:rPr>
          <w:rFonts w:ascii="Times New Roman" w:hAnsi="Times New Roman" w:cs="Times New Roman"/>
          <w:sz w:val="28"/>
          <w:szCs w:val="28"/>
        </w:rPr>
        <w:t>, то и</w:t>
      </w:r>
      <w:r w:rsidR="000A1ECC">
        <w:rPr>
          <w:rFonts w:ascii="Times New Roman" w:hAnsi="Times New Roman" w:cs="Times New Roman"/>
          <w:sz w:val="28"/>
          <w:szCs w:val="28"/>
        </w:rPr>
        <w:t xml:space="preserve">нтереснее всего использовать в работе так называемые практические материалы - </w:t>
      </w:r>
      <w:r w:rsidR="000A1ECC" w:rsidRPr="000A1ECC">
        <w:rPr>
          <w:rFonts w:ascii="Times New Roman" w:hAnsi="Times New Roman" w:cs="Times New Roman"/>
          <w:sz w:val="28"/>
          <w:szCs w:val="28"/>
        </w:rPr>
        <w:t>материалы повседневной и бытовой жизни</w:t>
      </w:r>
      <w:r w:rsidR="000A1ECC">
        <w:rPr>
          <w:rFonts w:ascii="Times New Roman" w:hAnsi="Times New Roman" w:cs="Times New Roman"/>
          <w:sz w:val="28"/>
          <w:szCs w:val="28"/>
        </w:rPr>
        <w:t>.</w:t>
      </w:r>
      <w:r w:rsidR="000A1ECC" w:rsidRPr="000A1ECC">
        <w:rPr>
          <w:rFonts w:ascii="Helvetica" w:hAnsi="Helvetica"/>
          <w:color w:val="333333"/>
          <w:sz w:val="21"/>
          <w:szCs w:val="21"/>
          <w:shd w:val="clear" w:color="auto" w:fill="F9F9F9"/>
        </w:rPr>
        <w:t xml:space="preserve"> </w:t>
      </w:r>
      <w:r w:rsidR="000A1ECC">
        <w:rPr>
          <w:rFonts w:ascii="Times New Roman" w:hAnsi="Times New Roman" w:cs="Times New Roman"/>
          <w:sz w:val="28"/>
          <w:szCs w:val="28"/>
          <w:shd w:val="clear" w:color="auto" w:fill="FFFFFF" w:themeFill="background1"/>
        </w:rPr>
        <w:t xml:space="preserve">Это могут быть </w:t>
      </w:r>
      <w:r w:rsidR="000A1ECC" w:rsidRPr="000A1ECC">
        <w:rPr>
          <w:rFonts w:ascii="Times New Roman" w:hAnsi="Times New Roman" w:cs="Times New Roman"/>
          <w:sz w:val="28"/>
          <w:szCs w:val="28"/>
          <w:shd w:val="clear" w:color="auto" w:fill="FFFFFF" w:themeFill="background1"/>
        </w:rPr>
        <w:t>объявления, анкеты-опросники, вывески, этикетки, меню и счета, карты, рекламные проспекты по туризму, отдыху, то</w:t>
      </w:r>
      <w:r w:rsidR="000A1ECC">
        <w:rPr>
          <w:rFonts w:ascii="Times New Roman" w:hAnsi="Times New Roman" w:cs="Times New Roman"/>
          <w:sz w:val="28"/>
          <w:szCs w:val="28"/>
          <w:shd w:val="clear" w:color="auto" w:fill="FFFFFF" w:themeFill="background1"/>
        </w:rPr>
        <w:t xml:space="preserve">варам, рабочим вакансиям и пр. Они уступают аутентичным текстам по объему, </w:t>
      </w:r>
      <w:r w:rsidR="000A1ECC">
        <w:rPr>
          <w:rFonts w:ascii="Times New Roman" w:hAnsi="Times New Roman" w:cs="Times New Roman"/>
          <w:sz w:val="28"/>
          <w:szCs w:val="28"/>
          <w:shd w:val="clear" w:color="auto" w:fill="FFFFFF" w:themeFill="background1"/>
        </w:rPr>
        <w:lastRenderedPageBreak/>
        <w:t xml:space="preserve">но </w:t>
      </w:r>
      <w:r w:rsidR="000A1ECC" w:rsidRPr="000A1ECC">
        <w:rPr>
          <w:rFonts w:ascii="Times New Roman" w:hAnsi="Times New Roman" w:cs="Times New Roman"/>
          <w:sz w:val="28"/>
          <w:szCs w:val="28"/>
          <w:shd w:val="clear" w:color="auto" w:fill="FFFFFF" w:themeFill="background1"/>
        </w:rPr>
        <w:t>по доступности и бытовому характеру применения представляются довольно значимыми для создания иллюзии приобщения к среде обитания носителей языка</w:t>
      </w:r>
      <w:r w:rsidR="000A1ECC">
        <w:rPr>
          <w:rFonts w:ascii="Times New Roman" w:hAnsi="Times New Roman" w:cs="Times New Roman"/>
          <w:sz w:val="28"/>
          <w:szCs w:val="28"/>
          <w:shd w:val="clear" w:color="auto" w:fill="FFFFFF" w:themeFill="background1"/>
        </w:rPr>
        <w:t>.</w:t>
      </w:r>
      <w:r w:rsidR="000A1ECC" w:rsidRPr="000A1ECC">
        <w:rPr>
          <w:rFonts w:ascii="Helvetica" w:hAnsi="Helvetica"/>
          <w:sz w:val="21"/>
          <w:szCs w:val="21"/>
          <w:shd w:val="clear" w:color="auto" w:fill="F9F9F9"/>
        </w:rPr>
        <w:t> </w:t>
      </w:r>
    </w:p>
    <w:p w:rsidR="000A1ECC" w:rsidRDefault="00CD3122" w:rsidP="00DF4CDC">
      <w:pPr>
        <w:spacing w:after="0"/>
        <w:ind w:firstLine="708"/>
        <w:jc w:val="both"/>
        <w:rPr>
          <w:rFonts w:ascii="Times New Roman" w:hAnsi="Times New Roman" w:cs="Times New Roman"/>
          <w:sz w:val="28"/>
          <w:szCs w:val="28"/>
        </w:rPr>
      </w:pPr>
      <w:r>
        <w:rPr>
          <w:rFonts w:ascii="Times New Roman" w:hAnsi="Times New Roman" w:cs="Times New Roman"/>
          <w:sz w:val="28"/>
          <w:szCs w:val="28"/>
        </w:rPr>
        <w:t>Даже простой билет в Лондонский Тауэр или музей Шерлока Холмса вызывает неподдельный интерес у учащихся. Они стремятся изучить эти предметы и с удовольствием выполняют задания связанные с ними.</w:t>
      </w:r>
      <w:r w:rsidR="00940FAE">
        <w:rPr>
          <w:rFonts w:ascii="Times New Roman" w:hAnsi="Times New Roman" w:cs="Times New Roman"/>
          <w:sz w:val="28"/>
          <w:szCs w:val="28"/>
        </w:rPr>
        <w:t xml:space="preserve"> Например, отвечают на вопросы.</w:t>
      </w:r>
    </w:p>
    <w:p w:rsidR="0033348A" w:rsidRPr="005350B8" w:rsidRDefault="00940FAE" w:rsidP="005350B8">
      <w:pPr>
        <w:spacing w:after="0"/>
        <w:ind w:firstLine="708"/>
        <w:jc w:val="center"/>
        <w:rPr>
          <w:rFonts w:ascii="Times New Roman" w:hAnsi="Times New Roman" w:cs="Times New Roman"/>
          <w:sz w:val="28"/>
          <w:szCs w:val="28"/>
          <w:lang w:val="en-US"/>
        </w:rPr>
      </w:pPr>
      <w:r>
        <w:rPr>
          <w:rFonts w:ascii="Times New Roman" w:hAnsi="Times New Roman" w:cs="Times New Roman"/>
          <w:noProof/>
          <w:sz w:val="28"/>
          <w:szCs w:val="28"/>
          <w:lang w:eastAsia="ru-RU"/>
        </w:rPr>
        <w:drawing>
          <wp:anchor distT="0" distB="0" distL="114300" distR="114300" simplePos="0" relativeHeight="251659264" behindDoc="0" locked="0" layoutInCell="1" allowOverlap="1" wp14:anchorId="126BCD9C" wp14:editId="4CBB9AEF">
            <wp:simplePos x="0" y="0"/>
            <wp:positionH relativeFrom="column">
              <wp:posOffset>5165090</wp:posOffset>
            </wp:positionH>
            <wp:positionV relativeFrom="paragraph">
              <wp:posOffset>3175</wp:posOffset>
            </wp:positionV>
            <wp:extent cx="1219200" cy="1648460"/>
            <wp:effectExtent l="0" t="0" r="0" b="8890"/>
            <wp:wrapNone/>
            <wp:docPr id="5" name="Рисунок 5" descr="C:\Users\Татьяна\Desktop\для семинара\IMG_20220116_2235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Татьяна\Desktop\для семинара\IMG_20220116_223515.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37714" t="36848"/>
                    <a:stretch/>
                  </pic:blipFill>
                  <pic:spPr bwMode="auto">
                    <a:xfrm>
                      <a:off x="0" y="0"/>
                      <a:ext cx="1219200" cy="16484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8"/>
          <w:szCs w:val="28"/>
          <w:lang w:eastAsia="ru-RU"/>
        </w:rPr>
        <w:drawing>
          <wp:anchor distT="0" distB="0" distL="114300" distR="114300" simplePos="0" relativeHeight="251658240" behindDoc="0" locked="0" layoutInCell="1" allowOverlap="1" wp14:anchorId="5433A4AE" wp14:editId="5C418997">
            <wp:simplePos x="0" y="0"/>
            <wp:positionH relativeFrom="column">
              <wp:posOffset>-387985</wp:posOffset>
            </wp:positionH>
            <wp:positionV relativeFrom="paragraph">
              <wp:posOffset>79375</wp:posOffset>
            </wp:positionV>
            <wp:extent cx="2472827" cy="1455164"/>
            <wp:effectExtent l="0" t="0" r="3810" b="0"/>
            <wp:wrapNone/>
            <wp:docPr id="3" name="Рисунок 3" descr="C:\Users\Татьяна\Desktop\для семинара\IMG_20220116_2224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Татьяна\Desktop\для семинара\IMG_20220116_22240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72827" cy="1455164"/>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8"/>
          <w:szCs w:val="28"/>
          <w:lang w:eastAsia="ru-RU"/>
        </w:rPr>
        <w:drawing>
          <wp:inline distT="0" distB="0" distL="0" distR="0" wp14:anchorId="594852A6" wp14:editId="4697A09E">
            <wp:extent cx="2543175" cy="1648173"/>
            <wp:effectExtent l="0" t="0" r="0" b="9525"/>
            <wp:docPr id="4" name="Рисунок 4" descr="C:\Users\Татьяна\Desktop\для семинара\IMG_20220116_2224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Татьяна\Desktop\для семинара\IMG_20220116_22242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44244" cy="1648866"/>
                    </a:xfrm>
                    <a:prstGeom prst="rect">
                      <a:avLst/>
                    </a:prstGeom>
                    <a:noFill/>
                    <a:ln>
                      <a:noFill/>
                    </a:ln>
                  </pic:spPr>
                </pic:pic>
              </a:graphicData>
            </a:graphic>
          </wp:inline>
        </w:drawing>
      </w:r>
    </w:p>
    <w:p w:rsidR="00CD3122" w:rsidRPr="0068055C" w:rsidRDefault="00CD3122" w:rsidP="0068055C">
      <w:pPr>
        <w:pStyle w:val="a3"/>
        <w:numPr>
          <w:ilvl w:val="2"/>
          <w:numId w:val="2"/>
        </w:numPr>
        <w:spacing w:after="0"/>
        <w:jc w:val="both"/>
        <w:rPr>
          <w:rFonts w:ascii="Times New Roman" w:hAnsi="Times New Roman" w:cs="Times New Roman"/>
          <w:sz w:val="28"/>
          <w:szCs w:val="28"/>
          <w:lang w:val="en-US"/>
        </w:rPr>
      </w:pPr>
      <w:r w:rsidRPr="0068055C">
        <w:rPr>
          <w:rFonts w:ascii="Times New Roman" w:hAnsi="Times New Roman" w:cs="Times New Roman"/>
          <w:sz w:val="28"/>
          <w:szCs w:val="28"/>
          <w:lang w:val="en-US"/>
        </w:rPr>
        <w:t xml:space="preserve">What </w:t>
      </w:r>
      <w:r w:rsidR="005350B8" w:rsidRPr="0068055C">
        <w:rPr>
          <w:rFonts w:ascii="Times New Roman" w:hAnsi="Times New Roman" w:cs="Times New Roman"/>
          <w:sz w:val="28"/>
          <w:szCs w:val="28"/>
          <w:lang w:val="en-US"/>
        </w:rPr>
        <w:t xml:space="preserve">a </w:t>
      </w:r>
      <w:r w:rsidRPr="0068055C">
        <w:rPr>
          <w:rFonts w:ascii="Times New Roman" w:hAnsi="Times New Roman" w:cs="Times New Roman"/>
          <w:sz w:val="28"/>
          <w:szCs w:val="28"/>
          <w:lang w:val="en-US"/>
        </w:rPr>
        <w:t>historic place is this ticket for?</w:t>
      </w:r>
    </w:p>
    <w:p w:rsidR="00CD3122" w:rsidRPr="0033348A" w:rsidRDefault="00CD3122" w:rsidP="00CD3122">
      <w:pPr>
        <w:pStyle w:val="a3"/>
        <w:numPr>
          <w:ilvl w:val="2"/>
          <w:numId w:val="2"/>
        </w:numPr>
        <w:spacing w:after="0"/>
        <w:jc w:val="both"/>
        <w:rPr>
          <w:rFonts w:ascii="Times New Roman" w:hAnsi="Times New Roman" w:cs="Times New Roman"/>
          <w:sz w:val="28"/>
          <w:szCs w:val="28"/>
          <w:lang w:val="en-US"/>
        </w:rPr>
      </w:pPr>
      <w:r w:rsidRPr="0033348A">
        <w:rPr>
          <w:rFonts w:ascii="Times New Roman" w:hAnsi="Times New Roman" w:cs="Times New Roman"/>
          <w:sz w:val="28"/>
          <w:szCs w:val="28"/>
          <w:lang w:val="en-US"/>
        </w:rPr>
        <w:t>When did the excursion take place?</w:t>
      </w:r>
    </w:p>
    <w:p w:rsidR="00CD3122" w:rsidRPr="0033348A" w:rsidRDefault="00CD3122" w:rsidP="00CD3122">
      <w:pPr>
        <w:pStyle w:val="a3"/>
        <w:numPr>
          <w:ilvl w:val="2"/>
          <w:numId w:val="2"/>
        </w:numPr>
        <w:spacing w:after="0"/>
        <w:jc w:val="both"/>
        <w:rPr>
          <w:rFonts w:ascii="Times New Roman" w:hAnsi="Times New Roman" w:cs="Times New Roman"/>
          <w:sz w:val="28"/>
          <w:szCs w:val="28"/>
          <w:lang w:val="en-US"/>
        </w:rPr>
      </w:pPr>
      <w:r w:rsidRPr="0033348A">
        <w:rPr>
          <w:rFonts w:ascii="Times New Roman" w:hAnsi="Times New Roman" w:cs="Times New Roman"/>
          <w:sz w:val="28"/>
          <w:szCs w:val="28"/>
          <w:lang w:val="en-US"/>
        </w:rPr>
        <w:t>How much did the ticket cost?</w:t>
      </w:r>
    </w:p>
    <w:p w:rsidR="00CD3122" w:rsidRPr="0033348A" w:rsidRDefault="00CD3122" w:rsidP="00CD3122">
      <w:pPr>
        <w:pStyle w:val="a3"/>
        <w:numPr>
          <w:ilvl w:val="2"/>
          <w:numId w:val="2"/>
        </w:numPr>
        <w:spacing w:after="0"/>
        <w:jc w:val="both"/>
        <w:rPr>
          <w:rFonts w:ascii="Times New Roman" w:hAnsi="Times New Roman" w:cs="Times New Roman"/>
          <w:sz w:val="28"/>
          <w:szCs w:val="28"/>
          <w:lang w:val="en-US"/>
        </w:rPr>
      </w:pPr>
      <w:r w:rsidRPr="0033348A">
        <w:rPr>
          <w:rFonts w:ascii="Times New Roman" w:hAnsi="Times New Roman" w:cs="Times New Roman"/>
          <w:sz w:val="28"/>
          <w:szCs w:val="28"/>
          <w:lang w:val="en-US"/>
        </w:rPr>
        <w:t xml:space="preserve">Is it </w:t>
      </w:r>
      <w:r w:rsidR="00630391" w:rsidRPr="0033348A">
        <w:rPr>
          <w:rFonts w:ascii="Times New Roman" w:hAnsi="Times New Roman" w:cs="Times New Roman"/>
          <w:sz w:val="28"/>
          <w:szCs w:val="28"/>
          <w:lang w:val="en-US"/>
        </w:rPr>
        <w:t xml:space="preserve">a </w:t>
      </w:r>
      <w:r w:rsidRPr="0033348A">
        <w:rPr>
          <w:rFonts w:ascii="Times New Roman" w:hAnsi="Times New Roman" w:cs="Times New Roman"/>
          <w:sz w:val="28"/>
          <w:szCs w:val="28"/>
          <w:lang w:val="en-US"/>
        </w:rPr>
        <w:t xml:space="preserve">child or </w:t>
      </w:r>
      <w:r w:rsidR="00630391" w:rsidRPr="0033348A">
        <w:rPr>
          <w:rFonts w:ascii="Times New Roman" w:hAnsi="Times New Roman" w:cs="Times New Roman"/>
          <w:sz w:val="28"/>
          <w:szCs w:val="28"/>
          <w:lang w:val="en-US"/>
        </w:rPr>
        <w:t xml:space="preserve">an </w:t>
      </w:r>
      <w:r w:rsidRPr="0033348A">
        <w:rPr>
          <w:rFonts w:ascii="Times New Roman" w:hAnsi="Times New Roman" w:cs="Times New Roman"/>
          <w:sz w:val="28"/>
          <w:szCs w:val="28"/>
          <w:lang w:val="en-US"/>
        </w:rPr>
        <w:t>adult ticket?</w:t>
      </w:r>
    </w:p>
    <w:p w:rsidR="00940FAE" w:rsidRPr="00940FAE" w:rsidRDefault="00562B07" w:rsidP="00562B07">
      <w:pPr>
        <w:spacing w:after="0"/>
        <w:ind w:firstLine="708"/>
        <w:jc w:val="both"/>
        <w:rPr>
          <w:rFonts w:ascii="Times New Roman" w:hAnsi="Times New Roman" w:cs="Times New Roman"/>
          <w:sz w:val="28"/>
          <w:szCs w:val="28"/>
        </w:rPr>
      </w:pPr>
      <w:r>
        <w:rPr>
          <w:noProof/>
          <w:lang w:eastAsia="ru-RU"/>
        </w:rPr>
        <w:drawing>
          <wp:anchor distT="0" distB="0" distL="114300" distR="114300" simplePos="0" relativeHeight="251660288" behindDoc="1" locked="0" layoutInCell="1" allowOverlap="1" wp14:anchorId="20421C11" wp14:editId="233B7133">
            <wp:simplePos x="0" y="0"/>
            <wp:positionH relativeFrom="column">
              <wp:posOffset>4665980</wp:posOffset>
            </wp:positionH>
            <wp:positionV relativeFrom="paragraph">
              <wp:posOffset>32385</wp:posOffset>
            </wp:positionV>
            <wp:extent cx="1877695" cy="1133475"/>
            <wp:effectExtent l="0" t="0" r="8255" b="9525"/>
            <wp:wrapThrough wrapText="bothSides">
              <wp:wrapPolygon edited="0">
                <wp:start x="0" y="0"/>
                <wp:lineTo x="0" y="21418"/>
                <wp:lineTo x="21476" y="21418"/>
                <wp:lineTo x="21476" y="0"/>
                <wp:lineTo x="0" y="0"/>
              </wp:wrapPolygon>
            </wp:wrapThrough>
            <wp:docPr id="1" name="Рисунок 1" descr="New digital training scheme awarded £720,600 from Heritage Lottery Fund -  The National Archi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digital training scheme awarded £720,600 from Heritage Lottery Fund -  The National Archive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77695" cy="1133475"/>
                    </a:xfrm>
                    <a:prstGeom prst="rect">
                      <a:avLst/>
                    </a:prstGeom>
                    <a:noFill/>
                    <a:ln>
                      <a:noFill/>
                    </a:ln>
                  </pic:spPr>
                </pic:pic>
              </a:graphicData>
            </a:graphic>
            <wp14:sizeRelH relativeFrom="page">
              <wp14:pctWidth>0</wp14:pctWidth>
            </wp14:sizeRelH>
            <wp14:sizeRelV relativeFrom="page">
              <wp14:pctHeight>0</wp14:pctHeight>
            </wp14:sizeRelV>
          </wp:anchor>
        </w:drawing>
      </w:r>
      <w:r w:rsidR="00940FAE" w:rsidRPr="00940FAE">
        <w:rPr>
          <w:rFonts w:ascii="Times New Roman" w:hAnsi="Times New Roman" w:cs="Times New Roman"/>
          <w:sz w:val="28"/>
          <w:szCs w:val="28"/>
        </w:rPr>
        <w:t>Ответив на вопросы, изучаем обратную сторону билета</w:t>
      </w:r>
      <w:r w:rsidR="00940FAE">
        <w:rPr>
          <w:rFonts w:ascii="Times New Roman" w:hAnsi="Times New Roman" w:cs="Times New Roman"/>
          <w:sz w:val="28"/>
          <w:szCs w:val="28"/>
        </w:rPr>
        <w:t xml:space="preserve">, находим ссылки на интернет сайты и учащиеся получают задание узнать как можно больше </w:t>
      </w:r>
      <w:r w:rsidR="00940FAE" w:rsidRPr="00940FAE">
        <w:rPr>
          <w:rFonts w:ascii="Times New Roman" w:hAnsi="Times New Roman" w:cs="Times New Roman"/>
          <w:sz w:val="28"/>
          <w:szCs w:val="28"/>
        </w:rPr>
        <w:t xml:space="preserve"> </w:t>
      </w:r>
      <w:r w:rsidR="00940FAE">
        <w:rPr>
          <w:rFonts w:ascii="Times New Roman" w:hAnsi="Times New Roman" w:cs="Times New Roman"/>
          <w:sz w:val="28"/>
          <w:szCs w:val="28"/>
        </w:rPr>
        <w:t>о них.</w:t>
      </w:r>
    </w:p>
    <w:p w:rsidR="00940FAE" w:rsidRPr="00940FAE" w:rsidRDefault="00940FAE" w:rsidP="00562B07">
      <w:pPr>
        <w:spacing w:after="0"/>
        <w:ind w:firstLine="708"/>
        <w:jc w:val="both"/>
        <w:rPr>
          <w:rFonts w:ascii="Times New Roman" w:hAnsi="Times New Roman" w:cs="Times New Roman"/>
          <w:sz w:val="28"/>
          <w:szCs w:val="28"/>
        </w:rPr>
      </w:pPr>
      <w:r w:rsidRPr="00940FAE">
        <w:rPr>
          <w:rFonts w:ascii="Times New Roman" w:hAnsi="Times New Roman" w:cs="Times New Roman"/>
          <w:sz w:val="28"/>
          <w:szCs w:val="28"/>
        </w:rPr>
        <w:t xml:space="preserve">Выясняется, что </w:t>
      </w:r>
      <w:r>
        <w:rPr>
          <w:rFonts w:ascii="Times New Roman" w:hAnsi="Times New Roman" w:cs="Times New Roman"/>
          <w:sz w:val="28"/>
          <w:szCs w:val="28"/>
        </w:rPr>
        <w:t xml:space="preserve">эмблема принадлежит </w:t>
      </w:r>
      <w:r>
        <w:rPr>
          <w:rFonts w:ascii="Times New Roman" w:hAnsi="Times New Roman" w:cs="Times New Roman"/>
          <w:sz w:val="28"/>
          <w:szCs w:val="28"/>
          <w:shd w:val="clear" w:color="auto" w:fill="FFFFFF"/>
        </w:rPr>
        <w:t>Национальном</w:t>
      </w:r>
      <w:r w:rsidR="00562B07">
        <w:rPr>
          <w:rFonts w:ascii="Times New Roman" w:hAnsi="Times New Roman" w:cs="Times New Roman"/>
          <w:sz w:val="28"/>
          <w:szCs w:val="28"/>
          <w:shd w:val="clear" w:color="auto" w:fill="FFFFFF"/>
        </w:rPr>
        <w:t>у</w:t>
      </w:r>
      <w:r>
        <w:rPr>
          <w:rFonts w:ascii="Times New Roman" w:hAnsi="Times New Roman" w:cs="Times New Roman"/>
          <w:sz w:val="28"/>
          <w:szCs w:val="28"/>
          <w:shd w:val="clear" w:color="auto" w:fill="FFFFFF"/>
        </w:rPr>
        <w:t xml:space="preserve"> лотерейному</w:t>
      </w:r>
      <w:r w:rsidRPr="00DF1DE5">
        <w:rPr>
          <w:rFonts w:ascii="Times New Roman" w:hAnsi="Times New Roman" w:cs="Times New Roman"/>
          <w:sz w:val="28"/>
          <w:szCs w:val="28"/>
          <w:shd w:val="clear" w:color="auto" w:fill="FFFFFF"/>
        </w:rPr>
        <w:t xml:space="preserve"> фонд</w:t>
      </w:r>
      <w:r>
        <w:rPr>
          <w:rFonts w:ascii="Times New Roman" w:hAnsi="Times New Roman" w:cs="Times New Roman"/>
          <w:sz w:val="28"/>
          <w:szCs w:val="28"/>
          <w:shd w:val="clear" w:color="auto" w:fill="FFFFFF"/>
        </w:rPr>
        <w:t>у</w:t>
      </w:r>
      <w:r w:rsidR="00562B07">
        <w:rPr>
          <w:rFonts w:ascii="Times New Roman" w:hAnsi="Times New Roman" w:cs="Times New Roman"/>
          <w:sz w:val="28"/>
          <w:szCs w:val="28"/>
          <w:shd w:val="clear" w:color="auto" w:fill="FFFFFF"/>
        </w:rPr>
        <w:t xml:space="preserve"> (</w:t>
      </w:r>
      <w:proofErr w:type="spellStart"/>
      <w:r w:rsidR="00562B07" w:rsidRPr="00940FAE">
        <w:rPr>
          <w:rFonts w:ascii="Times New Roman" w:hAnsi="Times New Roman" w:cs="Times New Roman"/>
          <w:color w:val="202124"/>
          <w:sz w:val="28"/>
          <w:szCs w:val="28"/>
          <w:shd w:val="clear" w:color="auto" w:fill="FFFFFF"/>
        </w:rPr>
        <w:t>National</w:t>
      </w:r>
      <w:proofErr w:type="spellEnd"/>
      <w:r w:rsidR="00562B07" w:rsidRPr="00940FAE">
        <w:rPr>
          <w:rFonts w:ascii="Times New Roman" w:hAnsi="Times New Roman" w:cs="Times New Roman"/>
          <w:color w:val="202124"/>
          <w:sz w:val="28"/>
          <w:szCs w:val="28"/>
          <w:shd w:val="clear" w:color="auto" w:fill="FFFFFF"/>
        </w:rPr>
        <w:t xml:space="preserve"> </w:t>
      </w:r>
      <w:proofErr w:type="spellStart"/>
      <w:r w:rsidR="00562B07" w:rsidRPr="00940FAE">
        <w:rPr>
          <w:rFonts w:ascii="Times New Roman" w:hAnsi="Times New Roman" w:cs="Times New Roman"/>
          <w:color w:val="202124"/>
          <w:sz w:val="28"/>
          <w:szCs w:val="28"/>
          <w:shd w:val="clear" w:color="auto" w:fill="FFFFFF"/>
        </w:rPr>
        <w:t>Lottery</w:t>
      </w:r>
      <w:proofErr w:type="spellEnd"/>
      <w:r w:rsidR="00562B07">
        <w:rPr>
          <w:rFonts w:ascii="Times New Roman" w:hAnsi="Times New Roman" w:cs="Times New Roman"/>
          <w:color w:val="202124"/>
          <w:sz w:val="28"/>
          <w:szCs w:val="28"/>
          <w:shd w:val="clear" w:color="auto" w:fill="FFFFFF"/>
        </w:rPr>
        <w:t xml:space="preserve"> </w:t>
      </w:r>
      <w:proofErr w:type="spellStart"/>
      <w:r w:rsidR="00562B07" w:rsidRPr="00940FAE">
        <w:rPr>
          <w:rFonts w:ascii="Times New Roman" w:hAnsi="Times New Roman" w:cs="Times New Roman"/>
          <w:color w:val="202124"/>
          <w:sz w:val="28"/>
          <w:szCs w:val="28"/>
          <w:shd w:val="clear" w:color="auto" w:fill="FFFFFF"/>
        </w:rPr>
        <w:t>Heritage</w:t>
      </w:r>
      <w:proofErr w:type="spellEnd"/>
      <w:r w:rsidR="00562B07" w:rsidRPr="00940FAE">
        <w:rPr>
          <w:rFonts w:ascii="Times New Roman" w:hAnsi="Times New Roman" w:cs="Times New Roman"/>
          <w:color w:val="202124"/>
          <w:sz w:val="28"/>
          <w:szCs w:val="28"/>
          <w:shd w:val="clear" w:color="auto" w:fill="FFFFFF"/>
        </w:rPr>
        <w:t xml:space="preserve"> </w:t>
      </w:r>
      <w:proofErr w:type="spellStart"/>
      <w:r w:rsidR="00562B07" w:rsidRPr="00940FAE">
        <w:rPr>
          <w:rFonts w:ascii="Times New Roman" w:hAnsi="Times New Roman" w:cs="Times New Roman"/>
          <w:color w:val="202124"/>
          <w:sz w:val="28"/>
          <w:szCs w:val="28"/>
          <w:shd w:val="clear" w:color="auto" w:fill="FFFFFF"/>
        </w:rPr>
        <w:t>Fund</w:t>
      </w:r>
      <w:proofErr w:type="spellEnd"/>
      <w:r w:rsidR="00562B07">
        <w:rPr>
          <w:rFonts w:ascii="Times New Roman" w:hAnsi="Times New Roman" w:cs="Times New Roman"/>
          <w:sz w:val="28"/>
          <w:szCs w:val="28"/>
          <w:shd w:val="clear" w:color="auto" w:fill="FFFFFF"/>
        </w:rPr>
        <w:t>) и, покупая билет, каждый посетитель вносит небольшую лепту в сохранение исторических памятников.</w:t>
      </w:r>
    </w:p>
    <w:p w:rsidR="00CD3122" w:rsidRPr="005350B8" w:rsidRDefault="00CD3122" w:rsidP="00940FAE">
      <w:pPr>
        <w:spacing w:after="0"/>
        <w:jc w:val="both"/>
        <w:rPr>
          <w:rFonts w:ascii="Times New Roman" w:hAnsi="Times New Roman" w:cs="Times New Roman"/>
          <w:color w:val="202124"/>
          <w:sz w:val="16"/>
          <w:szCs w:val="16"/>
          <w:shd w:val="clear" w:color="auto" w:fill="FFFFFF"/>
        </w:rPr>
      </w:pPr>
      <w:r w:rsidRPr="00940FAE">
        <w:rPr>
          <w:rFonts w:ascii="Times New Roman" w:hAnsi="Times New Roman" w:cs="Times New Roman"/>
          <w:color w:val="202124"/>
          <w:sz w:val="28"/>
          <w:szCs w:val="28"/>
          <w:shd w:val="clear" w:color="auto" w:fill="FFFFFF"/>
        </w:rPr>
        <w:t xml:space="preserve"> </w:t>
      </w:r>
    </w:p>
    <w:p w:rsidR="00CD3122" w:rsidRPr="00562B07" w:rsidRDefault="00562B07" w:rsidP="00562B07">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Следующая ссылка </w:t>
      </w:r>
      <w:proofErr w:type="spellStart"/>
      <w:r w:rsidR="00CD3122" w:rsidRPr="00DF1DE5">
        <w:rPr>
          <w:rFonts w:ascii="Times New Roman" w:hAnsi="Times New Roman" w:cs="Times New Roman"/>
          <w:sz w:val="28"/>
          <w:szCs w:val="28"/>
          <w:shd w:val="clear" w:color="auto" w:fill="FFFFFF"/>
          <w:lang w:val="en-US"/>
        </w:rPr>
        <w:t>hrp</w:t>
      </w:r>
      <w:proofErr w:type="spellEnd"/>
      <w:r w:rsidR="00CD3122" w:rsidRPr="00562B07">
        <w:rPr>
          <w:rFonts w:ascii="Times New Roman" w:hAnsi="Times New Roman" w:cs="Times New Roman"/>
          <w:sz w:val="28"/>
          <w:szCs w:val="28"/>
          <w:shd w:val="clear" w:color="auto" w:fill="FFFFFF"/>
        </w:rPr>
        <w:t>.</w:t>
      </w:r>
      <w:r w:rsidR="00CD3122" w:rsidRPr="00DF1DE5">
        <w:rPr>
          <w:rFonts w:ascii="Times New Roman" w:hAnsi="Times New Roman" w:cs="Times New Roman"/>
          <w:sz w:val="28"/>
          <w:szCs w:val="28"/>
          <w:shd w:val="clear" w:color="auto" w:fill="FFFFFF"/>
          <w:lang w:val="en-US"/>
        </w:rPr>
        <w:t>org</w:t>
      </w:r>
      <w:r w:rsidR="00CD3122" w:rsidRPr="00562B07">
        <w:rPr>
          <w:rFonts w:ascii="Times New Roman" w:hAnsi="Times New Roman" w:cs="Times New Roman"/>
          <w:sz w:val="28"/>
          <w:szCs w:val="28"/>
          <w:shd w:val="clear" w:color="auto" w:fill="FFFFFF"/>
        </w:rPr>
        <w:t>.</w:t>
      </w:r>
      <w:proofErr w:type="spellStart"/>
      <w:r w:rsidR="00CD3122" w:rsidRPr="00DF1DE5">
        <w:rPr>
          <w:rFonts w:ascii="Times New Roman" w:hAnsi="Times New Roman" w:cs="Times New Roman"/>
          <w:sz w:val="28"/>
          <w:szCs w:val="28"/>
          <w:shd w:val="clear" w:color="auto" w:fill="FFFFFF"/>
          <w:lang w:val="en-US"/>
        </w:rPr>
        <w:t>uk</w:t>
      </w:r>
      <w:proofErr w:type="spellEnd"/>
      <w:r>
        <w:rPr>
          <w:rFonts w:ascii="Times New Roman" w:hAnsi="Times New Roman" w:cs="Times New Roman"/>
          <w:sz w:val="28"/>
          <w:szCs w:val="28"/>
          <w:shd w:val="clear" w:color="auto" w:fill="FFFFFF"/>
        </w:rPr>
        <w:t xml:space="preserve"> переносит нас на официальный сайт Тауэра, где мы можем получить огромное количество информации об этом удивительном месте.</w:t>
      </w:r>
    </w:p>
    <w:p w:rsidR="000A1ECC" w:rsidRPr="007B29CF" w:rsidRDefault="000A1ECC" w:rsidP="00DF4CDC">
      <w:pPr>
        <w:spacing w:after="0"/>
        <w:ind w:firstLine="708"/>
        <w:jc w:val="both"/>
        <w:rPr>
          <w:rFonts w:ascii="Times New Roman" w:hAnsi="Times New Roman" w:cs="Times New Roman"/>
          <w:sz w:val="16"/>
          <w:szCs w:val="16"/>
        </w:rPr>
      </w:pPr>
    </w:p>
    <w:p w:rsidR="0033348A" w:rsidRDefault="00CD3122" w:rsidP="007B29CF">
      <w:pPr>
        <w:spacing w:after="0"/>
        <w:ind w:firstLine="708"/>
        <w:jc w:val="center"/>
        <w:rPr>
          <w:rFonts w:ascii="Times New Roman" w:hAnsi="Times New Roman" w:cs="Times New Roman"/>
          <w:sz w:val="28"/>
          <w:szCs w:val="28"/>
        </w:rPr>
      </w:pPr>
      <w:r>
        <w:rPr>
          <w:noProof/>
          <w:lang w:eastAsia="ru-RU"/>
        </w:rPr>
        <w:drawing>
          <wp:inline distT="0" distB="0" distL="0" distR="0" wp14:anchorId="3A726DC5" wp14:editId="52E9F9E7">
            <wp:extent cx="3962400" cy="2227595"/>
            <wp:effectExtent l="0" t="0" r="0" b="127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3979940" cy="2237456"/>
                    </a:xfrm>
                    <a:prstGeom prst="rect">
                      <a:avLst/>
                    </a:prstGeom>
                  </pic:spPr>
                </pic:pic>
              </a:graphicData>
            </a:graphic>
          </wp:inline>
        </w:drawing>
      </w:r>
    </w:p>
    <w:p w:rsidR="0033348A" w:rsidRPr="002C0D29" w:rsidRDefault="004163D3" w:rsidP="00DF4CDC">
      <w:pPr>
        <w:spacing w:after="0"/>
        <w:ind w:firstLine="708"/>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anchor distT="0" distB="0" distL="114300" distR="114300" simplePos="0" relativeHeight="251661312" behindDoc="0" locked="0" layoutInCell="1" allowOverlap="1" wp14:anchorId="53559023" wp14:editId="14877093">
            <wp:simplePos x="0" y="0"/>
            <wp:positionH relativeFrom="column">
              <wp:posOffset>3774440</wp:posOffset>
            </wp:positionH>
            <wp:positionV relativeFrom="paragraph">
              <wp:posOffset>474345</wp:posOffset>
            </wp:positionV>
            <wp:extent cx="2857500" cy="2143125"/>
            <wp:effectExtent l="0" t="0" r="0" b="9525"/>
            <wp:wrapNone/>
            <wp:docPr id="7" name="Рисунок 7" descr="C:\Users\Татьяна\Desktop\для семинара\IMG_20220116_111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Татьяна\Desktop\для семинара\IMG_20220116_111700.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14:sizeRelH relativeFrom="page">
              <wp14:pctWidth>0</wp14:pctWidth>
            </wp14:sizeRelH>
            <wp14:sizeRelV relativeFrom="page">
              <wp14:pctHeight>0</wp14:pctHeight>
            </wp14:sizeRelV>
          </wp:anchor>
        </w:drawing>
      </w:r>
      <w:r w:rsidR="00040FE3">
        <w:rPr>
          <w:rFonts w:ascii="Times New Roman" w:hAnsi="Times New Roman" w:cs="Times New Roman"/>
          <w:sz w:val="28"/>
          <w:szCs w:val="28"/>
        </w:rPr>
        <w:t xml:space="preserve">Карта дает нам возможность повторить, как указать направления на английском, уточнить, где находится нужная нам достопримечательность, и даже </w:t>
      </w:r>
      <w:proofErr w:type="gramStart"/>
      <w:r w:rsidR="00402BDB">
        <w:rPr>
          <w:rFonts w:ascii="Times New Roman" w:hAnsi="Times New Roman" w:cs="Times New Roman"/>
          <w:sz w:val="28"/>
          <w:szCs w:val="28"/>
          <w:lang w:val="en-US"/>
        </w:rPr>
        <w:t>c</w:t>
      </w:r>
      <w:proofErr w:type="gramEnd"/>
      <w:r w:rsidR="00040FE3">
        <w:rPr>
          <w:rFonts w:ascii="Times New Roman" w:hAnsi="Times New Roman" w:cs="Times New Roman"/>
          <w:sz w:val="28"/>
          <w:szCs w:val="28"/>
        </w:rPr>
        <w:t>оставить свою мини экскурсию</w:t>
      </w:r>
      <w:r w:rsidR="00492B3F">
        <w:rPr>
          <w:rFonts w:ascii="Times New Roman" w:hAnsi="Times New Roman" w:cs="Times New Roman"/>
          <w:sz w:val="28"/>
          <w:szCs w:val="28"/>
        </w:rPr>
        <w:t xml:space="preserve">. </w:t>
      </w:r>
    </w:p>
    <w:p w:rsidR="008F7DB3" w:rsidRPr="002C0D29" w:rsidRDefault="008F7DB3" w:rsidP="00DF4CDC">
      <w:pPr>
        <w:spacing w:after="0"/>
        <w:ind w:firstLine="708"/>
        <w:jc w:val="both"/>
        <w:rPr>
          <w:rFonts w:ascii="Times New Roman" w:hAnsi="Times New Roman" w:cs="Times New Roman"/>
          <w:sz w:val="28"/>
          <w:szCs w:val="28"/>
        </w:rPr>
      </w:pPr>
    </w:p>
    <w:p w:rsidR="00402BDB" w:rsidRPr="007B29CF" w:rsidRDefault="007B29CF" w:rsidP="008F7DB3">
      <w:pPr>
        <w:spacing w:after="0"/>
        <w:jc w:val="both"/>
        <w:rPr>
          <w:rFonts w:ascii="Times New Roman" w:hAnsi="Times New Roman" w:cs="Times New Roman"/>
          <w:b/>
          <w:i/>
          <w:sz w:val="28"/>
          <w:szCs w:val="28"/>
          <w:lang w:val="en-US"/>
        </w:rPr>
      </w:pPr>
      <w:r w:rsidRPr="007B29CF">
        <w:rPr>
          <w:rFonts w:ascii="Times New Roman" w:hAnsi="Times New Roman" w:cs="Times New Roman"/>
          <w:b/>
          <w:i/>
          <w:sz w:val="28"/>
          <w:szCs w:val="28"/>
          <w:lang w:val="en-US"/>
        </w:rPr>
        <w:t>Look at the map and complete the sentences.</w:t>
      </w:r>
    </w:p>
    <w:tbl>
      <w:tblPr>
        <w:tblStyle w:val="a7"/>
        <w:tblW w:w="0" w:type="auto"/>
        <w:tblLook w:val="04A0" w:firstRow="1" w:lastRow="0" w:firstColumn="1" w:lastColumn="0" w:noHBand="0" w:noVBand="1"/>
      </w:tblPr>
      <w:tblGrid>
        <w:gridCol w:w="5639"/>
      </w:tblGrid>
      <w:tr w:rsidR="007B29CF" w:rsidRPr="00834A37" w:rsidTr="0068055C">
        <w:trPr>
          <w:trHeight w:val="1902"/>
        </w:trPr>
        <w:tc>
          <w:tcPr>
            <w:tcW w:w="5639" w:type="dxa"/>
          </w:tcPr>
          <w:p w:rsidR="00402BDB" w:rsidRDefault="00402BDB" w:rsidP="00402BDB">
            <w:pPr>
              <w:spacing w:line="276" w:lineRule="auto"/>
              <w:jc w:val="both"/>
              <w:rPr>
                <w:rFonts w:ascii="Times New Roman" w:hAnsi="Times New Roman" w:cs="Times New Roman"/>
                <w:i/>
                <w:sz w:val="28"/>
                <w:szCs w:val="28"/>
                <w:lang w:val="en-US"/>
              </w:rPr>
            </w:pPr>
            <w:r w:rsidRPr="00402BDB">
              <w:rPr>
                <w:rFonts w:ascii="Times New Roman" w:hAnsi="Times New Roman" w:cs="Times New Roman"/>
                <w:i/>
                <w:sz w:val="28"/>
                <w:szCs w:val="28"/>
                <w:lang w:val="en-US"/>
              </w:rPr>
              <w:t>near the Ravens</w:t>
            </w:r>
          </w:p>
          <w:p w:rsidR="00402BDB" w:rsidRDefault="00402BDB" w:rsidP="00402BDB">
            <w:pPr>
              <w:spacing w:line="276" w:lineRule="auto"/>
              <w:jc w:val="both"/>
              <w:rPr>
                <w:rFonts w:ascii="Times New Roman" w:hAnsi="Times New Roman" w:cs="Times New Roman"/>
                <w:i/>
                <w:sz w:val="28"/>
                <w:szCs w:val="28"/>
                <w:lang w:val="en-US"/>
              </w:rPr>
            </w:pPr>
            <w:r w:rsidRPr="00402BDB">
              <w:rPr>
                <w:rFonts w:ascii="Times New Roman" w:hAnsi="Times New Roman" w:cs="Times New Roman"/>
                <w:i/>
                <w:sz w:val="28"/>
                <w:szCs w:val="28"/>
                <w:lang w:val="en-US"/>
              </w:rPr>
              <w:t>on the north-east side of the Tow</w:t>
            </w:r>
            <w:r>
              <w:rPr>
                <w:rFonts w:ascii="Times New Roman" w:hAnsi="Times New Roman" w:cs="Times New Roman"/>
                <w:i/>
                <w:sz w:val="28"/>
                <w:szCs w:val="28"/>
                <w:lang w:val="en-US"/>
              </w:rPr>
              <w:t>er of London</w:t>
            </w:r>
          </w:p>
          <w:p w:rsidR="00402BDB" w:rsidRDefault="00402BDB" w:rsidP="00402BDB">
            <w:pPr>
              <w:spacing w:line="276" w:lineRule="auto"/>
              <w:jc w:val="both"/>
              <w:rPr>
                <w:rFonts w:ascii="Times New Roman" w:hAnsi="Times New Roman" w:cs="Times New Roman"/>
                <w:i/>
                <w:sz w:val="28"/>
                <w:szCs w:val="28"/>
                <w:lang w:val="en-US"/>
              </w:rPr>
            </w:pPr>
            <w:r w:rsidRPr="00402BDB">
              <w:rPr>
                <w:rFonts w:ascii="Times New Roman" w:hAnsi="Times New Roman" w:cs="Times New Roman"/>
                <w:i/>
                <w:sz w:val="28"/>
                <w:szCs w:val="28"/>
                <w:lang w:val="en-US"/>
              </w:rPr>
              <w:t>to the right of the Tower Executions</w:t>
            </w:r>
          </w:p>
          <w:p w:rsidR="007B29CF" w:rsidRDefault="00402BDB" w:rsidP="00402BDB">
            <w:pPr>
              <w:spacing w:line="276" w:lineRule="auto"/>
              <w:jc w:val="both"/>
              <w:rPr>
                <w:rFonts w:ascii="Times New Roman" w:hAnsi="Times New Roman" w:cs="Times New Roman"/>
                <w:i/>
                <w:sz w:val="28"/>
                <w:szCs w:val="28"/>
                <w:lang w:val="en-US"/>
              </w:rPr>
            </w:pPr>
            <w:r w:rsidRPr="00402BDB">
              <w:rPr>
                <w:rFonts w:ascii="Times New Roman" w:hAnsi="Times New Roman" w:cs="Times New Roman"/>
                <w:i/>
                <w:sz w:val="28"/>
                <w:szCs w:val="28"/>
                <w:lang w:val="en-US"/>
              </w:rPr>
              <w:t>near the Traitor’s Gate</w:t>
            </w:r>
          </w:p>
          <w:p w:rsidR="00402BDB" w:rsidRPr="00402BDB" w:rsidRDefault="0068055C" w:rsidP="00402BDB">
            <w:pPr>
              <w:spacing w:line="276" w:lineRule="auto"/>
              <w:jc w:val="both"/>
              <w:rPr>
                <w:rFonts w:ascii="Times New Roman" w:hAnsi="Times New Roman" w:cs="Times New Roman"/>
                <w:i/>
                <w:sz w:val="28"/>
                <w:szCs w:val="28"/>
                <w:lang w:val="en-US"/>
              </w:rPr>
            </w:pPr>
            <w:r>
              <w:rPr>
                <w:rFonts w:ascii="Times New Roman" w:hAnsi="Times New Roman" w:cs="Times New Roman"/>
                <w:i/>
                <w:sz w:val="28"/>
                <w:szCs w:val="28"/>
                <w:lang w:val="en-US"/>
              </w:rPr>
              <w:t>opposite to the White</w:t>
            </w:r>
            <w:r w:rsidRPr="00402BDB">
              <w:rPr>
                <w:rFonts w:ascii="Times New Roman" w:hAnsi="Times New Roman" w:cs="Times New Roman"/>
                <w:i/>
                <w:sz w:val="28"/>
                <w:szCs w:val="28"/>
                <w:lang w:val="en-US"/>
              </w:rPr>
              <w:t xml:space="preserve"> Tow</w:t>
            </w:r>
            <w:r>
              <w:rPr>
                <w:rFonts w:ascii="Times New Roman" w:hAnsi="Times New Roman" w:cs="Times New Roman"/>
                <w:i/>
                <w:sz w:val="28"/>
                <w:szCs w:val="28"/>
                <w:lang w:val="en-US"/>
              </w:rPr>
              <w:t>er</w:t>
            </w:r>
          </w:p>
        </w:tc>
      </w:tr>
    </w:tbl>
    <w:p w:rsidR="00402BDB" w:rsidRPr="00402BDB" w:rsidRDefault="00402BDB" w:rsidP="00402BDB">
      <w:pPr>
        <w:pStyle w:val="a3"/>
        <w:spacing w:after="0"/>
        <w:ind w:left="1068"/>
        <w:jc w:val="both"/>
        <w:rPr>
          <w:rFonts w:ascii="Times New Roman" w:hAnsi="Times New Roman" w:cs="Times New Roman"/>
          <w:sz w:val="16"/>
          <w:szCs w:val="16"/>
          <w:lang w:val="en-US"/>
        </w:rPr>
      </w:pPr>
    </w:p>
    <w:p w:rsidR="007B29CF" w:rsidRDefault="007B29CF" w:rsidP="007B29CF">
      <w:pPr>
        <w:pStyle w:val="a3"/>
        <w:numPr>
          <w:ilvl w:val="0"/>
          <w:numId w:val="4"/>
        </w:numPr>
        <w:spacing w:after="0"/>
        <w:jc w:val="both"/>
        <w:rPr>
          <w:rFonts w:ascii="Times New Roman" w:hAnsi="Times New Roman" w:cs="Times New Roman"/>
          <w:sz w:val="28"/>
          <w:szCs w:val="28"/>
          <w:lang w:val="en-US"/>
        </w:rPr>
      </w:pPr>
      <w:r>
        <w:rPr>
          <w:rFonts w:ascii="Times New Roman" w:hAnsi="Times New Roman" w:cs="Times New Roman"/>
          <w:sz w:val="28"/>
          <w:szCs w:val="28"/>
          <w:lang w:val="en-US"/>
        </w:rPr>
        <w:t>Crown Jewels is …</w:t>
      </w:r>
    </w:p>
    <w:p w:rsidR="007B29CF" w:rsidRDefault="007B29CF" w:rsidP="007B29CF">
      <w:pPr>
        <w:pStyle w:val="a3"/>
        <w:numPr>
          <w:ilvl w:val="0"/>
          <w:numId w:val="4"/>
        </w:numPr>
        <w:spacing w:after="0"/>
        <w:jc w:val="both"/>
        <w:rPr>
          <w:rFonts w:ascii="Times New Roman" w:hAnsi="Times New Roman" w:cs="Times New Roman"/>
          <w:sz w:val="28"/>
          <w:szCs w:val="28"/>
          <w:lang w:val="en-US"/>
        </w:rPr>
      </w:pPr>
      <w:r>
        <w:rPr>
          <w:rFonts w:ascii="Times New Roman" w:hAnsi="Times New Roman" w:cs="Times New Roman"/>
          <w:sz w:val="28"/>
          <w:szCs w:val="28"/>
          <w:lang w:val="en-US"/>
        </w:rPr>
        <w:t>Royal Beasts are …</w:t>
      </w:r>
    </w:p>
    <w:p w:rsidR="007B29CF" w:rsidRDefault="008F7DB3" w:rsidP="007B29CF">
      <w:pPr>
        <w:pStyle w:val="a3"/>
        <w:numPr>
          <w:ilvl w:val="0"/>
          <w:numId w:val="4"/>
        </w:numPr>
        <w:spacing w:after="0"/>
        <w:jc w:val="both"/>
        <w:rPr>
          <w:rFonts w:ascii="Times New Roman" w:hAnsi="Times New Roman" w:cs="Times New Roman"/>
          <w:sz w:val="28"/>
          <w:szCs w:val="28"/>
          <w:lang w:val="en-US"/>
        </w:rPr>
      </w:pPr>
      <w:r>
        <w:rPr>
          <w:rFonts w:ascii="Times New Roman" w:hAnsi="Times New Roman" w:cs="Times New Roman"/>
          <w:noProof/>
          <w:sz w:val="28"/>
          <w:szCs w:val="28"/>
          <w:lang w:eastAsia="ru-RU"/>
        </w:rPr>
        <w:drawing>
          <wp:anchor distT="0" distB="0" distL="114300" distR="114300" simplePos="0" relativeHeight="251662336" behindDoc="0" locked="0" layoutInCell="1" allowOverlap="1" wp14:anchorId="7A6B19D5" wp14:editId="79CB012D">
            <wp:simplePos x="0" y="0"/>
            <wp:positionH relativeFrom="column">
              <wp:posOffset>5088890</wp:posOffset>
            </wp:positionH>
            <wp:positionV relativeFrom="paragraph">
              <wp:posOffset>133350</wp:posOffset>
            </wp:positionV>
            <wp:extent cx="1571625" cy="2095500"/>
            <wp:effectExtent l="0" t="0" r="9525" b="0"/>
            <wp:wrapNone/>
            <wp:docPr id="6" name="Рисунок 6" descr="C:\Users\Татьяна\Desktop\для семинара\IMG_20220116_1116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Татьяна\Desktop\для семинара\IMG_20220116_111635.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71625" cy="2095500"/>
                    </a:xfrm>
                    <a:prstGeom prst="rect">
                      <a:avLst/>
                    </a:prstGeom>
                    <a:noFill/>
                    <a:ln>
                      <a:noFill/>
                    </a:ln>
                  </pic:spPr>
                </pic:pic>
              </a:graphicData>
            </a:graphic>
            <wp14:sizeRelH relativeFrom="page">
              <wp14:pctWidth>0</wp14:pctWidth>
            </wp14:sizeRelH>
            <wp14:sizeRelV relativeFrom="page">
              <wp14:pctHeight>0</wp14:pctHeight>
            </wp14:sizeRelV>
          </wp:anchor>
        </w:drawing>
      </w:r>
      <w:r w:rsidR="00402BDB">
        <w:rPr>
          <w:rFonts w:ascii="Times New Roman" w:hAnsi="Times New Roman" w:cs="Times New Roman"/>
          <w:sz w:val="28"/>
          <w:szCs w:val="28"/>
          <w:lang w:val="en-US"/>
        </w:rPr>
        <w:t>Torture at the Tower is situated …</w:t>
      </w:r>
    </w:p>
    <w:p w:rsidR="00402BDB" w:rsidRDefault="00402BDB" w:rsidP="007B29CF">
      <w:pPr>
        <w:pStyle w:val="a3"/>
        <w:numPr>
          <w:ilvl w:val="0"/>
          <w:numId w:val="4"/>
        </w:numPr>
        <w:spacing w:after="0"/>
        <w:jc w:val="both"/>
        <w:rPr>
          <w:rFonts w:ascii="Times New Roman" w:hAnsi="Times New Roman" w:cs="Times New Roman"/>
          <w:sz w:val="28"/>
          <w:szCs w:val="28"/>
          <w:lang w:val="en-US"/>
        </w:rPr>
      </w:pPr>
      <w:r>
        <w:rPr>
          <w:rFonts w:ascii="Times New Roman" w:hAnsi="Times New Roman" w:cs="Times New Roman"/>
          <w:sz w:val="28"/>
          <w:szCs w:val="28"/>
          <w:lang w:val="en-US"/>
        </w:rPr>
        <w:t>You can find Medieval Palace …</w:t>
      </w:r>
    </w:p>
    <w:p w:rsidR="00402BDB" w:rsidRPr="007B29CF" w:rsidRDefault="00402BDB" w:rsidP="007B29CF">
      <w:pPr>
        <w:pStyle w:val="a3"/>
        <w:numPr>
          <w:ilvl w:val="0"/>
          <w:numId w:val="4"/>
        </w:numPr>
        <w:spacing w:after="0"/>
        <w:jc w:val="both"/>
        <w:rPr>
          <w:rFonts w:ascii="Times New Roman" w:hAnsi="Times New Roman" w:cs="Times New Roman"/>
          <w:sz w:val="28"/>
          <w:szCs w:val="28"/>
          <w:lang w:val="en-US"/>
        </w:rPr>
      </w:pPr>
      <w:r>
        <w:rPr>
          <w:rFonts w:ascii="Times New Roman" w:hAnsi="Times New Roman" w:cs="Times New Roman"/>
          <w:sz w:val="28"/>
          <w:szCs w:val="28"/>
          <w:lang w:val="en-US"/>
        </w:rPr>
        <w:t>Imprisonment at the</w:t>
      </w:r>
      <w:r w:rsidRPr="00402BDB">
        <w:rPr>
          <w:rFonts w:ascii="Times New Roman" w:hAnsi="Times New Roman" w:cs="Times New Roman"/>
          <w:sz w:val="28"/>
          <w:szCs w:val="28"/>
          <w:lang w:val="en-US"/>
        </w:rPr>
        <w:t xml:space="preserve"> </w:t>
      </w:r>
      <w:r>
        <w:rPr>
          <w:rFonts w:ascii="Times New Roman" w:hAnsi="Times New Roman" w:cs="Times New Roman"/>
          <w:sz w:val="28"/>
          <w:szCs w:val="28"/>
          <w:lang w:val="en-US"/>
        </w:rPr>
        <w:t>Tower is located …</w:t>
      </w:r>
    </w:p>
    <w:p w:rsidR="00492B3F" w:rsidRPr="00820854" w:rsidRDefault="00492B3F" w:rsidP="00DF4CDC">
      <w:pPr>
        <w:spacing w:after="0"/>
        <w:ind w:firstLine="708"/>
        <w:jc w:val="both"/>
        <w:rPr>
          <w:rFonts w:ascii="Times New Roman" w:hAnsi="Times New Roman" w:cs="Times New Roman"/>
          <w:sz w:val="16"/>
          <w:szCs w:val="16"/>
          <w:lang w:val="en-US"/>
        </w:rPr>
      </w:pPr>
    </w:p>
    <w:p w:rsidR="0068055C" w:rsidRPr="001E6D3D" w:rsidRDefault="00693B8F" w:rsidP="001E6D3D">
      <w:pPr>
        <w:spacing w:after="0"/>
        <w:ind w:firstLine="708"/>
        <w:jc w:val="both"/>
        <w:rPr>
          <w:rFonts w:ascii="Times New Roman" w:hAnsi="Times New Roman" w:cs="Times New Roman"/>
          <w:b/>
          <w:i/>
          <w:sz w:val="28"/>
          <w:szCs w:val="28"/>
          <w:lang w:val="en-US"/>
        </w:rPr>
      </w:pPr>
      <w:r w:rsidRPr="007B29CF">
        <w:rPr>
          <w:rFonts w:ascii="Times New Roman" w:hAnsi="Times New Roman" w:cs="Times New Roman"/>
          <w:b/>
          <w:i/>
          <w:sz w:val="28"/>
          <w:szCs w:val="28"/>
          <w:lang w:val="en-US"/>
        </w:rPr>
        <w:t xml:space="preserve">Look at the map </w:t>
      </w:r>
      <w:r>
        <w:rPr>
          <w:rFonts w:ascii="Times New Roman" w:hAnsi="Times New Roman" w:cs="Times New Roman"/>
          <w:b/>
          <w:i/>
          <w:sz w:val="28"/>
          <w:szCs w:val="28"/>
          <w:lang w:val="en-US"/>
        </w:rPr>
        <w:t>and m</w:t>
      </w:r>
      <w:r w:rsidR="0068055C" w:rsidRPr="0068055C">
        <w:rPr>
          <w:rFonts w:ascii="Times New Roman" w:hAnsi="Times New Roman" w:cs="Times New Roman"/>
          <w:b/>
          <w:i/>
          <w:sz w:val="28"/>
          <w:szCs w:val="28"/>
          <w:lang w:val="en-US"/>
        </w:rPr>
        <w:t>atch the questions and the answers</w:t>
      </w:r>
    </w:p>
    <w:p w:rsidR="00693B8F" w:rsidRPr="00693B8F" w:rsidRDefault="001E6D3D" w:rsidP="0068055C">
      <w:pPr>
        <w:pStyle w:val="a3"/>
        <w:numPr>
          <w:ilvl w:val="0"/>
          <w:numId w:val="5"/>
        </w:numPr>
        <w:spacing w:after="0"/>
        <w:jc w:val="both"/>
        <w:rPr>
          <w:rFonts w:ascii="Times New Roman" w:hAnsi="Times New Roman" w:cs="Times New Roman"/>
          <w:color w:val="000000" w:themeColor="text1"/>
          <w:sz w:val="28"/>
          <w:szCs w:val="28"/>
          <w:lang w:val="en-US"/>
        </w:rPr>
      </w:pPr>
      <w:r>
        <w:rPr>
          <w:rFonts w:ascii="Times New Roman" w:eastAsia="Times New Roman" w:hAnsi="Times New Roman" w:cs="Times New Roman"/>
          <w:color w:val="000000" w:themeColor="text1"/>
          <w:sz w:val="28"/>
          <w:szCs w:val="28"/>
          <w:lang w:val="en-US" w:eastAsia="ru-RU"/>
        </w:rPr>
        <w:t xml:space="preserve">Can we take any pictures in the </w:t>
      </w:r>
      <w:r>
        <w:rPr>
          <w:rFonts w:ascii="Times New Roman" w:hAnsi="Times New Roman" w:cs="Times New Roman"/>
          <w:sz w:val="28"/>
          <w:szCs w:val="28"/>
          <w:lang w:val="en-US"/>
        </w:rPr>
        <w:t>Crown Jewels</w:t>
      </w:r>
      <w:r w:rsidR="00693B8F" w:rsidRPr="00693B8F">
        <w:rPr>
          <w:rFonts w:ascii="Times New Roman" w:eastAsia="Times New Roman" w:hAnsi="Times New Roman" w:cs="Times New Roman"/>
          <w:color w:val="000000" w:themeColor="text1"/>
          <w:sz w:val="28"/>
          <w:szCs w:val="28"/>
          <w:lang w:val="en-US" w:eastAsia="ru-RU"/>
        </w:rPr>
        <w:t>?</w:t>
      </w:r>
    </w:p>
    <w:p w:rsidR="00693B8F" w:rsidRPr="008F7DB3" w:rsidRDefault="00693B8F" w:rsidP="0068055C">
      <w:pPr>
        <w:pStyle w:val="a3"/>
        <w:numPr>
          <w:ilvl w:val="0"/>
          <w:numId w:val="5"/>
        </w:numPr>
        <w:spacing w:after="0"/>
        <w:jc w:val="both"/>
        <w:rPr>
          <w:rFonts w:ascii="Times New Roman" w:hAnsi="Times New Roman" w:cs="Times New Roman"/>
          <w:color w:val="000000" w:themeColor="text1"/>
          <w:sz w:val="28"/>
          <w:szCs w:val="28"/>
          <w:lang w:val="en-US"/>
        </w:rPr>
      </w:pPr>
      <w:r w:rsidRPr="00693B8F">
        <w:rPr>
          <w:rFonts w:ascii="Times New Roman" w:eastAsia="Times New Roman" w:hAnsi="Times New Roman" w:cs="Times New Roman"/>
          <w:color w:val="000000" w:themeColor="text1"/>
          <w:sz w:val="28"/>
          <w:szCs w:val="28"/>
          <w:lang w:val="en-US" w:eastAsia="ru-RU"/>
        </w:rPr>
        <w:t>Is there a cafe near here?</w:t>
      </w:r>
    </w:p>
    <w:p w:rsidR="008F7DB3" w:rsidRPr="008F7DB3" w:rsidRDefault="008F7DB3" w:rsidP="008F7DB3">
      <w:pPr>
        <w:pStyle w:val="a3"/>
        <w:numPr>
          <w:ilvl w:val="0"/>
          <w:numId w:val="5"/>
        </w:numPr>
        <w:spacing w:after="0"/>
        <w:jc w:val="both"/>
        <w:rPr>
          <w:rFonts w:ascii="Times New Roman" w:hAnsi="Times New Roman" w:cs="Times New Roman"/>
          <w:sz w:val="28"/>
          <w:szCs w:val="28"/>
          <w:lang w:val="en-US"/>
        </w:rPr>
      </w:pPr>
      <w:r w:rsidRPr="008F7DB3">
        <w:rPr>
          <w:rFonts w:ascii="Times New Roman" w:eastAsia="Times New Roman" w:hAnsi="Times New Roman" w:cs="Times New Roman"/>
          <w:sz w:val="28"/>
          <w:szCs w:val="28"/>
          <w:lang w:val="en-US" w:eastAsia="ru-RU"/>
        </w:rPr>
        <w:t>Could you tell me</w:t>
      </w:r>
      <w:r w:rsidR="001E6D3D">
        <w:rPr>
          <w:rFonts w:ascii="Times New Roman" w:eastAsia="Times New Roman" w:hAnsi="Times New Roman" w:cs="Times New Roman"/>
          <w:sz w:val="28"/>
          <w:szCs w:val="28"/>
          <w:lang w:val="en-US" w:eastAsia="ru-RU"/>
        </w:rPr>
        <w:t xml:space="preserve"> the way to the nearest shop</w:t>
      </w:r>
      <w:r w:rsidRPr="008F7DB3">
        <w:rPr>
          <w:rFonts w:ascii="Times New Roman" w:eastAsia="Times New Roman" w:hAnsi="Times New Roman" w:cs="Times New Roman"/>
          <w:sz w:val="28"/>
          <w:szCs w:val="28"/>
          <w:lang w:val="en-US" w:eastAsia="ru-RU"/>
        </w:rPr>
        <w:t>?</w:t>
      </w:r>
    </w:p>
    <w:p w:rsidR="00693B8F" w:rsidRPr="001E6D3D" w:rsidRDefault="00693B8F" w:rsidP="0068055C">
      <w:pPr>
        <w:pStyle w:val="a3"/>
        <w:numPr>
          <w:ilvl w:val="0"/>
          <w:numId w:val="5"/>
        </w:numPr>
        <w:spacing w:after="0"/>
        <w:jc w:val="both"/>
        <w:rPr>
          <w:rFonts w:ascii="Times New Roman" w:hAnsi="Times New Roman" w:cs="Times New Roman"/>
          <w:color w:val="000000" w:themeColor="text1"/>
          <w:sz w:val="28"/>
          <w:szCs w:val="28"/>
          <w:lang w:val="en-US"/>
        </w:rPr>
      </w:pPr>
      <w:r w:rsidRPr="00693B8F">
        <w:rPr>
          <w:rFonts w:ascii="Times New Roman" w:eastAsia="Times New Roman" w:hAnsi="Times New Roman" w:cs="Times New Roman"/>
          <w:color w:val="000000" w:themeColor="text1"/>
          <w:sz w:val="28"/>
          <w:szCs w:val="28"/>
          <w:lang w:val="en-US" w:eastAsia="ru-RU"/>
        </w:rPr>
        <w:t>Excuse me, h</w:t>
      </w:r>
      <w:r>
        <w:rPr>
          <w:rFonts w:ascii="Times New Roman" w:eastAsia="Times New Roman" w:hAnsi="Times New Roman" w:cs="Times New Roman"/>
          <w:color w:val="000000" w:themeColor="text1"/>
          <w:sz w:val="28"/>
          <w:szCs w:val="28"/>
          <w:lang w:val="en-US" w:eastAsia="ru-RU"/>
        </w:rPr>
        <w:t xml:space="preserve">ow can I get to the </w:t>
      </w:r>
      <w:r>
        <w:rPr>
          <w:rFonts w:ascii="Times New Roman" w:hAnsi="Times New Roman" w:cs="Times New Roman"/>
          <w:sz w:val="28"/>
          <w:szCs w:val="28"/>
          <w:lang w:val="en-US"/>
        </w:rPr>
        <w:t>Royal Beasts</w:t>
      </w:r>
      <w:r w:rsidRPr="00693B8F">
        <w:rPr>
          <w:rFonts w:ascii="Times New Roman" w:eastAsia="Times New Roman" w:hAnsi="Times New Roman" w:cs="Times New Roman"/>
          <w:color w:val="000000" w:themeColor="text1"/>
          <w:sz w:val="28"/>
          <w:szCs w:val="28"/>
          <w:lang w:val="en-US" w:eastAsia="ru-RU"/>
        </w:rPr>
        <w:t>?</w:t>
      </w:r>
    </w:p>
    <w:p w:rsidR="001E6D3D" w:rsidRPr="00693B8F" w:rsidRDefault="001E6D3D" w:rsidP="0068055C">
      <w:pPr>
        <w:pStyle w:val="a3"/>
        <w:numPr>
          <w:ilvl w:val="0"/>
          <w:numId w:val="5"/>
        </w:numPr>
        <w:spacing w:after="0"/>
        <w:jc w:val="both"/>
        <w:rPr>
          <w:rFonts w:ascii="Times New Roman" w:hAnsi="Times New Roman" w:cs="Times New Roman"/>
          <w:color w:val="000000" w:themeColor="text1"/>
          <w:sz w:val="28"/>
          <w:szCs w:val="28"/>
          <w:lang w:val="en-US"/>
        </w:rPr>
      </w:pPr>
      <w:r>
        <w:rPr>
          <w:rFonts w:ascii="Times New Roman" w:eastAsia="Times New Roman" w:hAnsi="Times New Roman" w:cs="Times New Roman"/>
          <w:color w:val="000000" w:themeColor="text1"/>
          <w:sz w:val="28"/>
          <w:szCs w:val="28"/>
          <w:lang w:val="en-US" w:eastAsia="ru-RU"/>
        </w:rPr>
        <w:t>Are Yeoman Warder guided tours available?</w:t>
      </w:r>
    </w:p>
    <w:p w:rsidR="008F7DB3" w:rsidRPr="00693B8F" w:rsidRDefault="008F7DB3" w:rsidP="00693B8F">
      <w:pPr>
        <w:spacing w:after="0"/>
        <w:ind w:left="708"/>
        <w:jc w:val="both"/>
        <w:rPr>
          <w:rFonts w:ascii="Times New Roman" w:hAnsi="Times New Roman" w:cs="Times New Roman"/>
          <w:sz w:val="28"/>
          <w:szCs w:val="28"/>
          <w:lang w:val="en-US"/>
        </w:rPr>
      </w:pPr>
    </w:p>
    <w:p w:rsidR="00CD3122" w:rsidRDefault="008F7DB3" w:rsidP="008F7DB3">
      <w:pPr>
        <w:pStyle w:val="a3"/>
        <w:numPr>
          <w:ilvl w:val="0"/>
          <w:numId w:val="6"/>
        </w:numPr>
        <w:spacing w:after="0"/>
        <w:jc w:val="both"/>
        <w:rPr>
          <w:rFonts w:ascii="Times New Roman" w:hAnsi="Times New Roman" w:cs="Times New Roman"/>
          <w:sz w:val="28"/>
          <w:szCs w:val="28"/>
          <w:lang w:val="en-US"/>
        </w:rPr>
      </w:pPr>
      <w:r w:rsidRPr="008F7DB3">
        <w:rPr>
          <w:rFonts w:ascii="Times New Roman" w:hAnsi="Times New Roman" w:cs="Times New Roman"/>
          <w:i/>
          <w:sz w:val="28"/>
          <w:szCs w:val="28"/>
          <w:lang w:val="en-US"/>
        </w:rPr>
        <w:t>Yes, sure. There are two of them on the territory of the complex. The first one is situated just opposite to the exit and the second is on the east side to the right of the Battlements</w:t>
      </w:r>
      <w:r>
        <w:rPr>
          <w:rFonts w:ascii="Times New Roman" w:hAnsi="Times New Roman" w:cs="Times New Roman"/>
          <w:sz w:val="28"/>
          <w:szCs w:val="28"/>
          <w:lang w:val="en-US"/>
        </w:rPr>
        <w:t>.</w:t>
      </w:r>
    </w:p>
    <w:p w:rsidR="008F7DB3" w:rsidRPr="00820854" w:rsidRDefault="00820854" w:rsidP="00820854">
      <w:pPr>
        <w:pStyle w:val="a3"/>
        <w:numPr>
          <w:ilvl w:val="0"/>
          <w:numId w:val="6"/>
        </w:numPr>
        <w:spacing w:after="0"/>
        <w:jc w:val="both"/>
        <w:rPr>
          <w:rFonts w:ascii="Times New Roman" w:hAnsi="Times New Roman" w:cs="Times New Roman"/>
          <w:i/>
          <w:sz w:val="28"/>
          <w:szCs w:val="28"/>
          <w:lang w:val="en-US"/>
        </w:rPr>
      </w:pPr>
      <w:r>
        <w:rPr>
          <w:rFonts w:ascii="Times New Roman" w:hAnsi="Times New Roman" w:cs="Times New Roman"/>
          <w:i/>
          <w:sz w:val="28"/>
          <w:szCs w:val="28"/>
          <w:lang w:val="en-US"/>
        </w:rPr>
        <w:t xml:space="preserve">It is to the left </w:t>
      </w:r>
      <w:r w:rsidRPr="008F7DB3">
        <w:rPr>
          <w:rFonts w:ascii="Times New Roman" w:hAnsi="Times New Roman" w:cs="Times New Roman"/>
          <w:i/>
          <w:sz w:val="28"/>
          <w:szCs w:val="28"/>
          <w:lang w:val="en-US"/>
        </w:rPr>
        <w:t>of the Battlements</w:t>
      </w:r>
      <w:r>
        <w:rPr>
          <w:rFonts w:ascii="Times New Roman" w:hAnsi="Times New Roman" w:cs="Times New Roman"/>
          <w:sz w:val="28"/>
          <w:szCs w:val="28"/>
          <w:lang w:val="en-US"/>
        </w:rPr>
        <w:t xml:space="preserve"> </w:t>
      </w:r>
      <w:r w:rsidRPr="00820854">
        <w:rPr>
          <w:rFonts w:ascii="Times New Roman" w:hAnsi="Times New Roman" w:cs="Times New Roman"/>
          <w:i/>
          <w:sz w:val="28"/>
          <w:szCs w:val="28"/>
          <w:lang w:val="en-US"/>
        </w:rPr>
        <w:t>near the café.</w:t>
      </w:r>
    </w:p>
    <w:p w:rsidR="008F7DB3" w:rsidRDefault="001E6D3D" w:rsidP="008F7DB3">
      <w:pPr>
        <w:pStyle w:val="a3"/>
        <w:numPr>
          <w:ilvl w:val="0"/>
          <w:numId w:val="6"/>
        </w:numPr>
        <w:spacing w:after="0"/>
        <w:jc w:val="both"/>
        <w:rPr>
          <w:rFonts w:ascii="Times New Roman" w:hAnsi="Times New Roman" w:cs="Times New Roman"/>
          <w:i/>
          <w:sz w:val="28"/>
          <w:szCs w:val="28"/>
          <w:lang w:val="en-US"/>
        </w:rPr>
      </w:pPr>
      <w:r w:rsidRPr="001E6D3D">
        <w:rPr>
          <w:rFonts w:ascii="Times New Roman" w:hAnsi="Times New Roman" w:cs="Times New Roman"/>
          <w:i/>
          <w:sz w:val="28"/>
          <w:szCs w:val="28"/>
          <w:lang w:val="en-US"/>
        </w:rPr>
        <w:t>I’m sorry, it’s forbidden</w:t>
      </w:r>
    </w:p>
    <w:p w:rsidR="001E6D3D" w:rsidRPr="008F7DB3" w:rsidRDefault="001E6D3D" w:rsidP="001E6D3D">
      <w:pPr>
        <w:pStyle w:val="a3"/>
        <w:numPr>
          <w:ilvl w:val="0"/>
          <w:numId w:val="6"/>
        </w:numPr>
        <w:jc w:val="both"/>
        <w:rPr>
          <w:rFonts w:ascii="Times New Roman" w:hAnsi="Times New Roman" w:cs="Times New Roman"/>
          <w:i/>
          <w:sz w:val="28"/>
          <w:szCs w:val="28"/>
          <w:lang w:val="en-US"/>
        </w:rPr>
      </w:pPr>
      <w:r>
        <w:rPr>
          <w:rFonts w:ascii="Times New Roman" w:hAnsi="Times New Roman" w:cs="Times New Roman"/>
          <w:i/>
          <w:sz w:val="28"/>
          <w:szCs w:val="28"/>
          <w:lang w:val="en-US"/>
        </w:rPr>
        <w:t>They are on the north-east side to the left of the shop.</w:t>
      </w:r>
    </w:p>
    <w:p w:rsidR="001E6D3D" w:rsidRDefault="001E6D3D" w:rsidP="008F7DB3">
      <w:pPr>
        <w:pStyle w:val="a3"/>
        <w:numPr>
          <w:ilvl w:val="0"/>
          <w:numId w:val="6"/>
        </w:numPr>
        <w:spacing w:after="0"/>
        <w:jc w:val="both"/>
        <w:rPr>
          <w:rFonts w:ascii="Times New Roman" w:hAnsi="Times New Roman" w:cs="Times New Roman"/>
          <w:i/>
          <w:sz w:val="28"/>
          <w:szCs w:val="28"/>
          <w:lang w:val="en-US"/>
        </w:rPr>
      </w:pPr>
      <w:r>
        <w:rPr>
          <w:rFonts w:ascii="Times New Roman" w:hAnsi="Times New Roman" w:cs="Times New Roman"/>
          <w:i/>
          <w:sz w:val="28"/>
          <w:szCs w:val="28"/>
          <w:lang w:val="en-US"/>
        </w:rPr>
        <w:t>Yes, they are. Enter the complex and turn to the right.</w:t>
      </w:r>
    </w:p>
    <w:p w:rsidR="00BA409C" w:rsidRPr="002C0D29" w:rsidRDefault="00BA409C" w:rsidP="00BA409C">
      <w:pPr>
        <w:spacing w:after="0"/>
        <w:jc w:val="both"/>
        <w:rPr>
          <w:rFonts w:ascii="Times New Roman" w:hAnsi="Times New Roman" w:cs="Times New Roman"/>
          <w:sz w:val="16"/>
          <w:szCs w:val="16"/>
          <w:lang w:val="en-US"/>
        </w:rPr>
      </w:pPr>
    </w:p>
    <w:p w:rsidR="00BA409C" w:rsidRPr="00BA409C" w:rsidRDefault="00BA409C" w:rsidP="00BA409C">
      <w:pPr>
        <w:spacing w:after="0"/>
        <w:ind w:firstLine="708"/>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3360" behindDoc="1" locked="0" layoutInCell="1" allowOverlap="1" wp14:anchorId="116F82BF" wp14:editId="7DF7878A">
            <wp:simplePos x="0" y="0"/>
            <wp:positionH relativeFrom="column">
              <wp:posOffset>4531995</wp:posOffset>
            </wp:positionH>
            <wp:positionV relativeFrom="paragraph">
              <wp:posOffset>833755</wp:posOffset>
            </wp:positionV>
            <wp:extent cx="2131695" cy="1219200"/>
            <wp:effectExtent l="0" t="0" r="1905" b="0"/>
            <wp:wrapThrough wrapText="bothSides">
              <wp:wrapPolygon edited="0">
                <wp:start x="0" y="0"/>
                <wp:lineTo x="0" y="21263"/>
                <wp:lineTo x="21426" y="21263"/>
                <wp:lineTo x="21426" y="0"/>
                <wp:lineTo x="0" y="0"/>
              </wp:wrapPolygon>
            </wp:wrapThrough>
            <wp:docPr id="9" name="Рисунок 9" descr="C:\Users\Татьяна\Desktop\для семинара\IMG_20220116_1119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Татьяна\Desktop\для семинара\IMG_20220116_111901.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8961" b="14737"/>
                    <a:stretch/>
                  </pic:blipFill>
                  <pic:spPr bwMode="auto">
                    <a:xfrm>
                      <a:off x="0" y="0"/>
                      <a:ext cx="2131695" cy="1219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8"/>
          <w:szCs w:val="28"/>
          <w:lang w:eastAsia="ru-RU"/>
        </w:rPr>
        <w:drawing>
          <wp:anchor distT="0" distB="0" distL="114300" distR="114300" simplePos="0" relativeHeight="251664384" behindDoc="1" locked="0" layoutInCell="1" allowOverlap="1" wp14:anchorId="6EF357CA" wp14:editId="087BD38D">
            <wp:simplePos x="0" y="0"/>
            <wp:positionH relativeFrom="column">
              <wp:posOffset>-235585</wp:posOffset>
            </wp:positionH>
            <wp:positionV relativeFrom="paragraph">
              <wp:posOffset>605155</wp:posOffset>
            </wp:positionV>
            <wp:extent cx="1933575" cy="1449070"/>
            <wp:effectExtent l="0" t="0" r="9525" b="0"/>
            <wp:wrapThrough wrapText="bothSides">
              <wp:wrapPolygon edited="0">
                <wp:start x="0" y="0"/>
                <wp:lineTo x="0" y="21297"/>
                <wp:lineTo x="21494" y="21297"/>
                <wp:lineTo x="21494" y="0"/>
                <wp:lineTo x="0" y="0"/>
              </wp:wrapPolygon>
            </wp:wrapThrough>
            <wp:docPr id="8" name="Рисунок 8" descr="C:\Users\Татьяна\Desktop\для семинара\IMG_20220116_2223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Татьяна\Desktop\для семинара\IMG_20220116_222340.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33575" cy="14490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409C">
        <w:rPr>
          <w:rFonts w:ascii="Times New Roman" w:hAnsi="Times New Roman" w:cs="Times New Roman"/>
          <w:sz w:val="28"/>
          <w:szCs w:val="28"/>
        </w:rPr>
        <w:t xml:space="preserve">Работа с любым аутентичным текстом организуется так, что упражнения перестают быть упражнениями, а становятся речевой ситуацией и выполняются, </w:t>
      </w:r>
      <w:r>
        <w:rPr>
          <w:rFonts w:ascii="Times New Roman" w:hAnsi="Times New Roman" w:cs="Times New Roman"/>
          <w:sz w:val="28"/>
          <w:szCs w:val="28"/>
        </w:rPr>
        <w:t xml:space="preserve">поэтому с большим интересом. Например,  выбрать </w:t>
      </w:r>
      <w:r w:rsidR="006326D2">
        <w:rPr>
          <w:rFonts w:ascii="Times New Roman" w:hAnsi="Times New Roman" w:cs="Times New Roman"/>
          <w:sz w:val="28"/>
          <w:szCs w:val="28"/>
        </w:rPr>
        <w:t>другое блюдо</w:t>
      </w:r>
      <w:r>
        <w:rPr>
          <w:rFonts w:ascii="Times New Roman" w:hAnsi="Times New Roman" w:cs="Times New Roman"/>
          <w:sz w:val="28"/>
          <w:szCs w:val="28"/>
        </w:rPr>
        <w:t xml:space="preserve"> на рождественский ужин вместо индейки, предварительно прочитав рекламную статью в газете</w:t>
      </w:r>
      <w:r w:rsidR="006326D2">
        <w:rPr>
          <w:rFonts w:ascii="Times New Roman" w:hAnsi="Times New Roman" w:cs="Times New Roman"/>
          <w:sz w:val="28"/>
          <w:szCs w:val="28"/>
        </w:rPr>
        <w:t>.</w:t>
      </w:r>
    </w:p>
    <w:p w:rsidR="00CD3122" w:rsidRPr="00BA409C" w:rsidRDefault="00CD3122" w:rsidP="00BA409C">
      <w:pPr>
        <w:spacing w:after="0"/>
        <w:jc w:val="both"/>
        <w:rPr>
          <w:rFonts w:ascii="Times New Roman" w:hAnsi="Times New Roman" w:cs="Times New Roman"/>
          <w:sz w:val="28"/>
          <w:szCs w:val="28"/>
        </w:rPr>
      </w:pPr>
    </w:p>
    <w:p w:rsidR="006326D2" w:rsidRPr="00966B3C" w:rsidRDefault="00966B3C" w:rsidP="00966B3C">
      <w:pPr>
        <w:spacing w:after="0"/>
        <w:ind w:firstLine="708"/>
        <w:jc w:val="both"/>
        <w:rPr>
          <w:rFonts w:ascii="Times New Roman" w:hAnsi="Times New Roman" w:cs="Times New Roman"/>
          <w:sz w:val="28"/>
          <w:szCs w:val="28"/>
        </w:rPr>
      </w:pPr>
      <w:r>
        <w:rPr>
          <w:rFonts w:ascii="Times New Roman" w:hAnsi="Times New Roman" w:cs="Times New Roman"/>
          <w:sz w:val="28"/>
          <w:szCs w:val="28"/>
        </w:rPr>
        <w:lastRenderedPageBreak/>
        <w:t xml:space="preserve">Или, изучив </w:t>
      </w:r>
      <w:r w:rsidR="006326D2">
        <w:rPr>
          <w:rFonts w:ascii="Times New Roman" w:hAnsi="Times New Roman" w:cs="Times New Roman"/>
          <w:sz w:val="28"/>
          <w:szCs w:val="28"/>
        </w:rPr>
        <w:t xml:space="preserve"> </w:t>
      </w:r>
      <w:r>
        <w:rPr>
          <w:rFonts w:ascii="Times New Roman" w:hAnsi="Times New Roman" w:cs="Times New Roman"/>
          <w:sz w:val="28"/>
          <w:szCs w:val="28"/>
        </w:rPr>
        <w:t xml:space="preserve">подставку из английского паба, вовлечь своих учеников в исследовательскую деятельность, и выяснить, почему </w:t>
      </w:r>
      <w:r w:rsidRPr="00966B3C">
        <w:rPr>
          <w:rFonts w:ascii="Times New Roman" w:hAnsi="Times New Roman" w:cs="Times New Roman"/>
          <w:sz w:val="28"/>
          <w:szCs w:val="28"/>
        </w:rPr>
        <w:t>в</w:t>
      </w:r>
      <w:r w:rsidR="006326D2" w:rsidRPr="00966B3C">
        <w:rPr>
          <w:rFonts w:ascii="Times New Roman" w:hAnsi="Times New Roman" w:cs="Times New Roman"/>
          <w:sz w:val="28"/>
          <w:szCs w:val="28"/>
          <w:shd w:val="clear" w:color="auto" w:fill="FFFFFF"/>
        </w:rPr>
        <w:t xml:space="preserve">ывески британских пабов хранят в себе </w:t>
      </w:r>
      <w:proofErr w:type="gramStart"/>
      <w:r w:rsidR="002C0D29" w:rsidRPr="00966B3C">
        <w:rPr>
          <w:rFonts w:ascii="Times New Roman" w:hAnsi="Times New Roman" w:cs="Times New Roman"/>
          <w:sz w:val="28"/>
          <w:szCs w:val="28"/>
          <w:shd w:val="clear" w:color="auto" w:fill="FFFFFF"/>
        </w:rPr>
        <w:t>историю</w:t>
      </w:r>
      <w:proofErr w:type="gramEnd"/>
      <w:r w:rsidR="006326D2" w:rsidRPr="00966B3C">
        <w:rPr>
          <w:rFonts w:ascii="Times New Roman" w:hAnsi="Times New Roman" w:cs="Times New Roman"/>
          <w:sz w:val="28"/>
          <w:szCs w:val="28"/>
          <w:shd w:val="clear" w:color="auto" w:fill="FFFFFF"/>
        </w:rPr>
        <w:t xml:space="preserve"> и обычаи туманного острова</w:t>
      </w:r>
      <w:r>
        <w:rPr>
          <w:rFonts w:ascii="Georgia" w:hAnsi="Georgia"/>
          <w:sz w:val="28"/>
          <w:szCs w:val="28"/>
          <w:shd w:val="clear" w:color="auto" w:fill="FFFFFF"/>
        </w:rPr>
        <w:t>…</w:t>
      </w:r>
      <w:r>
        <w:rPr>
          <w:rFonts w:ascii="Georgia" w:hAnsi="Georgia"/>
          <w:color w:val="242F33"/>
          <w:sz w:val="30"/>
          <w:szCs w:val="30"/>
          <w:shd w:val="clear" w:color="auto" w:fill="FFFFFF"/>
        </w:rPr>
        <w:t> </w:t>
      </w:r>
      <w:r w:rsidR="006326D2">
        <w:rPr>
          <w:rFonts w:ascii="Georgia" w:hAnsi="Georgia"/>
          <w:sz w:val="28"/>
          <w:szCs w:val="28"/>
          <w:shd w:val="clear" w:color="auto" w:fill="FFFFFF"/>
        </w:rPr>
        <w:t>Вариантов может быть множество.</w:t>
      </w:r>
    </w:p>
    <w:p w:rsidR="006326D2" w:rsidRDefault="006326D2" w:rsidP="00966B3C">
      <w:pPr>
        <w:spacing w:after="0"/>
        <w:jc w:val="both"/>
        <w:rPr>
          <w:rFonts w:ascii="Times New Roman" w:hAnsi="Times New Roman" w:cs="Times New Roman"/>
          <w:sz w:val="28"/>
          <w:szCs w:val="28"/>
        </w:rPr>
      </w:pPr>
      <w:r>
        <w:rPr>
          <w:noProof/>
          <w:lang w:eastAsia="ru-RU"/>
        </w:rPr>
        <w:drawing>
          <wp:inline distT="0" distB="0" distL="0" distR="0" wp14:anchorId="75A91DA3" wp14:editId="73E2EAF3">
            <wp:extent cx="2358083" cy="1781175"/>
            <wp:effectExtent l="0" t="0" r="4445" b="0"/>
            <wp:docPr id="20" name="Рисунок 20" descr="https://farm8.static.flickr.com/7135/7018633361_b74c2f9a60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farm8.static.flickr.com/7135/7018633361_b74c2f9a60_b.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1446"/>
                    <a:stretch/>
                  </pic:blipFill>
                  <pic:spPr bwMode="auto">
                    <a:xfrm>
                      <a:off x="0" y="0"/>
                      <a:ext cx="2366560" cy="1787578"/>
                    </a:xfrm>
                    <a:prstGeom prst="rect">
                      <a:avLst/>
                    </a:prstGeom>
                    <a:noFill/>
                    <a:ln>
                      <a:noFill/>
                    </a:ln>
                    <a:extLst>
                      <a:ext uri="{53640926-AAD7-44D8-BBD7-CCE9431645EC}">
                        <a14:shadowObscured xmlns:a14="http://schemas.microsoft.com/office/drawing/2010/main"/>
                      </a:ext>
                    </a:extLst>
                  </pic:spPr>
                </pic:pic>
              </a:graphicData>
            </a:graphic>
          </wp:inline>
        </w:drawing>
      </w:r>
      <w:r w:rsidR="00966B3C">
        <w:rPr>
          <w:rFonts w:ascii="Times New Roman" w:hAnsi="Times New Roman" w:cs="Times New Roman"/>
          <w:sz w:val="28"/>
          <w:szCs w:val="28"/>
        </w:rPr>
        <w:t xml:space="preserve"> </w:t>
      </w:r>
      <w:r w:rsidR="002C0D29">
        <w:rPr>
          <w:rFonts w:ascii="Times New Roman" w:hAnsi="Times New Roman" w:cs="Times New Roman"/>
          <w:sz w:val="28"/>
          <w:szCs w:val="28"/>
        </w:rPr>
        <w:t xml:space="preserve"> </w:t>
      </w:r>
      <w:r w:rsidR="002C0D29">
        <w:rPr>
          <w:rFonts w:ascii="Times New Roman" w:hAnsi="Times New Roman" w:cs="Times New Roman"/>
          <w:noProof/>
          <w:sz w:val="28"/>
          <w:szCs w:val="28"/>
          <w:lang w:eastAsia="ru-RU"/>
        </w:rPr>
        <w:drawing>
          <wp:inline distT="0" distB="0" distL="0" distR="0">
            <wp:extent cx="1924216" cy="1824618"/>
            <wp:effectExtent l="0" t="0" r="0" b="4445"/>
            <wp:docPr id="21" name="Рисунок 21" descr="C:\Users\Татьяна\Desktop\семинар\IMG_20220119_0745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Татьяна\Desktop\семинар\IMG_20220119_074508.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7353" t="2157" r="21618" b="8017"/>
                    <a:stretch/>
                  </pic:blipFill>
                  <pic:spPr bwMode="auto">
                    <a:xfrm>
                      <a:off x="0" y="0"/>
                      <a:ext cx="1927809" cy="1828025"/>
                    </a:xfrm>
                    <a:prstGeom prst="rect">
                      <a:avLst/>
                    </a:prstGeom>
                    <a:noFill/>
                    <a:ln>
                      <a:noFill/>
                    </a:ln>
                    <a:extLst>
                      <a:ext uri="{53640926-AAD7-44D8-BBD7-CCE9431645EC}">
                        <a14:shadowObscured xmlns:a14="http://schemas.microsoft.com/office/drawing/2010/main"/>
                      </a:ext>
                    </a:extLst>
                  </pic:spPr>
                </pic:pic>
              </a:graphicData>
            </a:graphic>
          </wp:inline>
        </w:drawing>
      </w:r>
      <w:r w:rsidR="002C0D29">
        <w:rPr>
          <w:rFonts w:ascii="Times New Roman" w:hAnsi="Times New Roman" w:cs="Times New Roman"/>
          <w:sz w:val="28"/>
          <w:szCs w:val="28"/>
        </w:rPr>
        <w:t xml:space="preserve">  </w:t>
      </w:r>
      <w:r w:rsidR="002C0D29">
        <w:rPr>
          <w:rFonts w:ascii="Times New Roman" w:hAnsi="Times New Roman" w:cs="Times New Roman"/>
          <w:noProof/>
          <w:sz w:val="28"/>
          <w:szCs w:val="28"/>
          <w:lang w:eastAsia="ru-RU"/>
        </w:rPr>
        <w:drawing>
          <wp:inline distT="0" distB="0" distL="0" distR="0">
            <wp:extent cx="1944949" cy="1800225"/>
            <wp:effectExtent l="0" t="0" r="0" b="0"/>
            <wp:docPr id="22" name="Рисунок 22" descr="C:\Users\Татьяна\Desktop\семинар\IMG_20220119_0745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Татьяна\Desktop\семинар\IMG_20220119_074514.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r="18971" b="-24"/>
                    <a:stretch/>
                  </pic:blipFill>
                  <pic:spPr bwMode="auto">
                    <a:xfrm>
                      <a:off x="0" y="0"/>
                      <a:ext cx="1948447" cy="1803463"/>
                    </a:xfrm>
                    <a:prstGeom prst="rect">
                      <a:avLst/>
                    </a:prstGeom>
                    <a:noFill/>
                    <a:ln>
                      <a:noFill/>
                    </a:ln>
                    <a:extLst>
                      <a:ext uri="{53640926-AAD7-44D8-BBD7-CCE9431645EC}">
                        <a14:shadowObscured xmlns:a14="http://schemas.microsoft.com/office/drawing/2010/main"/>
                      </a:ext>
                    </a:extLst>
                  </pic:spPr>
                </pic:pic>
              </a:graphicData>
            </a:graphic>
          </wp:inline>
        </w:drawing>
      </w:r>
    </w:p>
    <w:p w:rsidR="000A1ECC" w:rsidRPr="0033348A" w:rsidRDefault="00C62D84" w:rsidP="000D6FAC">
      <w:pPr>
        <w:spacing w:after="0"/>
        <w:ind w:firstLine="708"/>
        <w:jc w:val="both"/>
        <w:rPr>
          <w:rFonts w:ascii="Times New Roman" w:hAnsi="Times New Roman" w:cs="Times New Roman"/>
          <w:sz w:val="28"/>
          <w:szCs w:val="28"/>
        </w:rPr>
      </w:pPr>
      <w:r w:rsidRPr="00BA409C">
        <w:rPr>
          <w:rFonts w:ascii="Times New Roman" w:hAnsi="Times New Roman" w:cs="Times New Roman"/>
          <w:sz w:val="28"/>
          <w:szCs w:val="28"/>
        </w:rPr>
        <w:t xml:space="preserve"> </w:t>
      </w:r>
      <w:r w:rsidR="00DA174B" w:rsidRPr="0033348A">
        <w:rPr>
          <w:rFonts w:ascii="Times New Roman" w:hAnsi="Times New Roman" w:cs="Times New Roman"/>
          <w:sz w:val="28"/>
          <w:szCs w:val="28"/>
        </w:rPr>
        <w:t>Подводя</w:t>
      </w:r>
      <w:r w:rsidR="00DA174B" w:rsidRPr="00BA409C">
        <w:rPr>
          <w:rFonts w:ascii="Times New Roman" w:hAnsi="Times New Roman" w:cs="Times New Roman"/>
          <w:sz w:val="28"/>
          <w:szCs w:val="28"/>
        </w:rPr>
        <w:t xml:space="preserve"> </w:t>
      </w:r>
      <w:r w:rsidR="00DA174B" w:rsidRPr="0033348A">
        <w:rPr>
          <w:rFonts w:ascii="Times New Roman" w:hAnsi="Times New Roman" w:cs="Times New Roman"/>
          <w:sz w:val="28"/>
          <w:szCs w:val="28"/>
        </w:rPr>
        <w:t>итог</w:t>
      </w:r>
      <w:r w:rsidR="00DA174B" w:rsidRPr="00BA409C">
        <w:rPr>
          <w:rFonts w:ascii="Times New Roman" w:hAnsi="Times New Roman" w:cs="Times New Roman"/>
          <w:sz w:val="28"/>
          <w:szCs w:val="28"/>
        </w:rPr>
        <w:t xml:space="preserve"> </w:t>
      </w:r>
      <w:r w:rsidR="006326D2">
        <w:rPr>
          <w:rFonts w:ascii="Times New Roman" w:hAnsi="Times New Roman" w:cs="Times New Roman"/>
          <w:sz w:val="28"/>
          <w:szCs w:val="28"/>
        </w:rPr>
        <w:t xml:space="preserve">всему </w:t>
      </w:r>
      <w:r w:rsidR="00DA174B" w:rsidRPr="0033348A">
        <w:rPr>
          <w:rFonts w:ascii="Times New Roman" w:hAnsi="Times New Roman" w:cs="Times New Roman"/>
          <w:sz w:val="28"/>
          <w:szCs w:val="28"/>
        </w:rPr>
        <w:t>сказанному</w:t>
      </w:r>
      <w:r w:rsidR="00DA174B" w:rsidRPr="00BA409C">
        <w:rPr>
          <w:rFonts w:ascii="Times New Roman" w:hAnsi="Times New Roman" w:cs="Times New Roman"/>
          <w:sz w:val="28"/>
          <w:szCs w:val="28"/>
        </w:rPr>
        <w:t xml:space="preserve">, </w:t>
      </w:r>
      <w:r w:rsidR="00DA174B" w:rsidRPr="0033348A">
        <w:rPr>
          <w:rFonts w:ascii="Times New Roman" w:hAnsi="Times New Roman" w:cs="Times New Roman"/>
          <w:sz w:val="28"/>
          <w:szCs w:val="28"/>
        </w:rPr>
        <w:t>можно</w:t>
      </w:r>
      <w:r w:rsidR="00DA174B" w:rsidRPr="00BA409C">
        <w:rPr>
          <w:rFonts w:ascii="Times New Roman" w:hAnsi="Times New Roman" w:cs="Times New Roman"/>
          <w:sz w:val="28"/>
          <w:szCs w:val="28"/>
        </w:rPr>
        <w:t xml:space="preserve"> </w:t>
      </w:r>
      <w:r w:rsidR="00DA174B" w:rsidRPr="0033348A">
        <w:rPr>
          <w:rFonts w:ascii="Times New Roman" w:hAnsi="Times New Roman" w:cs="Times New Roman"/>
          <w:sz w:val="28"/>
          <w:szCs w:val="28"/>
        </w:rPr>
        <w:t>сделать</w:t>
      </w:r>
      <w:r w:rsidR="00DA174B" w:rsidRPr="00BA409C">
        <w:rPr>
          <w:rFonts w:ascii="Times New Roman" w:hAnsi="Times New Roman" w:cs="Times New Roman"/>
          <w:sz w:val="28"/>
          <w:szCs w:val="28"/>
        </w:rPr>
        <w:t xml:space="preserve"> </w:t>
      </w:r>
      <w:r w:rsidR="00DA174B" w:rsidRPr="0033348A">
        <w:rPr>
          <w:rFonts w:ascii="Times New Roman" w:hAnsi="Times New Roman" w:cs="Times New Roman"/>
          <w:sz w:val="28"/>
          <w:szCs w:val="28"/>
        </w:rPr>
        <w:t>следующий</w:t>
      </w:r>
      <w:r w:rsidR="00DA174B" w:rsidRPr="00BA409C">
        <w:rPr>
          <w:rFonts w:ascii="Times New Roman" w:hAnsi="Times New Roman" w:cs="Times New Roman"/>
          <w:sz w:val="28"/>
          <w:szCs w:val="28"/>
        </w:rPr>
        <w:t xml:space="preserve"> </w:t>
      </w:r>
      <w:r w:rsidR="00DA174B" w:rsidRPr="0033348A">
        <w:rPr>
          <w:rFonts w:ascii="Times New Roman" w:hAnsi="Times New Roman" w:cs="Times New Roman"/>
          <w:sz w:val="28"/>
          <w:szCs w:val="28"/>
        </w:rPr>
        <w:t>вывод</w:t>
      </w:r>
      <w:r w:rsidR="00DA174B" w:rsidRPr="00BA409C">
        <w:rPr>
          <w:rFonts w:ascii="Times New Roman" w:hAnsi="Times New Roman" w:cs="Times New Roman"/>
          <w:sz w:val="28"/>
          <w:szCs w:val="28"/>
        </w:rPr>
        <w:t xml:space="preserve">: </w:t>
      </w:r>
      <w:r w:rsidR="00DA174B" w:rsidRPr="0033348A">
        <w:rPr>
          <w:rFonts w:ascii="Times New Roman" w:hAnsi="Times New Roman" w:cs="Times New Roman"/>
          <w:sz w:val="28"/>
          <w:szCs w:val="28"/>
        </w:rPr>
        <w:t>аутентичные</w:t>
      </w:r>
      <w:r w:rsidR="00DA174B" w:rsidRPr="00BA409C">
        <w:rPr>
          <w:rFonts w:ascii="Times New Roman" w:hAnsi="Times New Roman" w:cs="Times New Roman"/>
          <w:sz w:val="28"/>
          <w:szCs w:val="28"/>
        </w:rPr>
        <w:t xml:space="preserve"> </w:t>
      </w:r>
      <w:r w:rsidR="00DA174B" w:rsidRPr="0033348A">
        <w:rPr>
          <w:rFonts w:ascii="Times New Roman" w:hAnsi="Times New Roman" w:cs="Times New Roman"/>
          <w:sz w:val="28"/>
          <w:szCs w:val="28"/>
        </w:rPr>
        <w:t>материалы</w:t>
      </w:r>
      <w:r w:rsidR="00DA174B" w:rsidRPr="00BA409C">
        <w:rPr>
          <w:rFonts w:ascii="Times New Roman" w:hAnsi="Times New Roman" w:cs="Times New Roman"/>
          <w:sz w:val="28"/>
          <w:szCs w:val="28"/>
        </w:rPr>
        <w:t xml:space="preserve"> </w:t>
      </w:r>
      <w:r w:rsidR="00DA174B" w:rsidRPr="0033348A">
        <w:rPr>
          <w:rFonts w:ascii="Times New Roman" w:hAnsi="Times New Roman" w:cs="Times New Roman"/>
          <w:sz w:val="28"/>
          <w:szCs w:val="28"/>
        </w:rPr>
        <w:t>обладают</w:t>
      </w:r>
      <w:r w:rsidR="00DA174B" w:rsidRPr="00BA409C">
        <w:rPr>
          <w:rFonts w:ascii="Times New Roman" w:hAnsi="Times New Roman" w:cs="Times New Roman"/>
          <w:sz w:val="28"/>
          <w:szCs w:val="28"/>
        </w:rPr>
        <w:t xml:space="preserve"> </w:t>
      </w:r>
      <w:r w:rsidR="00DA174B" w:rsidRPr="0033348A">
        <w:rPr>
          <w:rFonts w:ascii="Times New Roman" w:hAnsi="Times New Roman" w:cs="Times New Roman"/>
          <w:sz w:val="28"/>
          <w:szCs w:val="28"/>
        </w:rPr>
        <w:t>большими</w:t>
      </w:r>
      <w:r w:rsidR="00DA174B" w:rsidRPr="00BA409C">
        <w:rPr>
          <w:rFonts w:ascii="Times New Roman" w:hAnsi="Times New Roman" w:cs="Times New Roman"/>
          <w:sz w:val="28"/>
          <w:szCs w:val="28"/>
        </w:rPr>
        <w:t xml:space="preserve"> </w:t>
      </w:r>
      <w:r w:rsidR="00DA174B" w:rsidRPr="0033348A">
        <w:rPr>
          <w:rFonts w:ascii="Times New Roman" w:hAnsi="Times New Roman" w:cs="Times New Roman"/>
          <w:sz w:val="28"/>
          <w:szCs w:val="28"/>
        </w:rPr>
        <w:t>потенциальными</w:t>
      </w:r>
      <w:r w:rsidR="00DA174B" w:rsidRPr="00BA409C">
        <w:rPr>
          <w:rFonts w:ascii="Times New Roman" w:hAnsi="Times New Roman" w:cs="Times New Roman"/>
          <w:sz w:val="28"/>
          <w:szCs w:val="28"/>
        </w:rPr>
        <w:t xml:space="preserve"> </w:t>
      </w:r>
      <w:r w:rsidR="00DA174B" w:rsidRPr="0033348A">
        <w:rPr>
          <w:rFonts w:ascii="Times New Roman" w:hAnsi="Times New Roman" w:cs="Times New Roman"/>
          <w:sz w:val="28"/>
          <w:szCs w:val="28"/>
        </w:rPr>
        <w:t xml:space="preserve">возможностями для решения учебных, образовательных задач при </w:t>
      </w:r>
      <w:r w:rsidR="004163D3">
        <w:rPr>
          <w:rFonts w:ascii="Times New Roman" w:hAnsi="Times New Roman" w:cs="Times New Roman"/>
          <w:sz w:val="28"/>
          <w:szCs w:val="28"/>
        </w:rPr>
        <w:t>формировании функциональной грамотности</w:t>
      </w:r>
      <w:proofErr w:type="gramStart"/>
      <w:r w:rsidR="004163D3">
        <w:rPr>
          <w:rFonts w:ascii="Times New Roman" w:hAnsi="Times New Roman" w:cs="Times New Roman"/>
          <w:sz w:val="28"/>
          <w:szCs w:val="28"/>
        </w:rPr>
        <w:t xml:space="preserve"> </w:t>
      </w:r>
      <w:r w:rsidR="00DA174B" w:rsidRPr="0033348A">
        <w:rPr>
          <w:rFonts w:ascii="Times New Roman" w:hAnsi="Times New Roman" w:cs="Times New Roman"/>
          <w:sz w:val="28"/>
          <w:szCs w:val="28"/>
        </w:rPr>
        <w:t>О</w:t>
      </w:r>
      <w:proofErr w:type="gramEnd"/>
      <w:r w:rsidR="00DA174B" w:rsidRPr="0033348A">
        <w:rPr>
          <w:rFonts w:ascii="Times New Roman" w:hAnsi="Times New Roman" w:cs="Times New Roman"/>
          <w:sz w:val="28"/>
          <w:szCs w:val="28"/>
        </w:rPr>
        <w:t xml:space="preserve">бладая большой информативностью материала, они создают атмосферу реальной языковой коммуникации и способны обеспечить </w:t>
      </w:r>
      <w:r w:rsidR="00966B3C">
        <w:rPr>
          <w:rFonts w:ascii="Times New Roman" w:hAnsi="Times New Roman" w:cs="Times New Roman"/>
          <w:sz w:val="28"/>
          <w:szCs w:val="28"/>
        </w:rPr>
        <w:t>успешное восприятие  иноязычной речи. Они повышают</w:t>
      </w:r>
      <w:r w:rsidR="00DA174B" w:rsidRPr="0033348A">
        <w:rPr>
          <w:rFonts w:ascii="Times New Roman" w:hAnsi="Times New Roman" w:cs="Times New Roman"/>
          <w:sz w:val="28"/>
          <w:szCs w:val="28"/>
        </w:rPr>
        <w:t xml:space="preserve"> мотивацию обучающихся к изучению иностранного языка</w:t>
      </w:r>
      <w:r w:rsidR="006326D2">
        <w:rPr>
          <w:rFonts w:ascii="Times New Roman" w:hAnsi="Times New Roman" w:cs="Times New Roman"/>
          <w:sz w:val="28"/>
          <w:szCs w:val="28"/>
        </w:rPr>
        <w:t>, а  также</w:t>
      </w:r>
      <w:r w:rsidR="00966B3C">
        <w:rPr>
          <w:rFonts w:ascii="Times New Roman" w:hAnsi="Times New Roman" w:cs="Times New Roman"/>
          <w:sz w:val="28"/>
          <w:szCs w:val="28"/>
        </w:rPr>
        <w:t xml:space="preserve"> создают</w:t>
      </w:r>
      <w:r w:rsidR="006326D2">
        <w:rPr>
          <w:rFonts w:ascii="Times New Roman" w:hAnsi="Times New Roman" w:cs="Times New Roman"/>
          <w:sz w:val="28"/>
          <w:szCs w:val="28"/>
        </w:rPr>
        <w:t xml:space="preserve"> благоприятные условия для формирования социокультурной компетенции учащихся на всех этапах обучения</w:t>
      </w:r>
      <w:r w:rsidR="00DA174B" w:rsidRPr="0033348A">
        <w:rPr>
          <w:rFonts w:ascii="Times New Roman" w:hAnsi="Times New Roman" w:cs="Times New Roman"/>
          <w:sz w:val="28"/>
          <w:szCs w:val="28"/>
        </w:rPr>
        <w:t>.</w:t>
      </w:r>
    </w:p>
    <w:sectPr w:rsidR="000A1ECC" w:rsidRPr="0033348A" w:rsidSect="00DF4CDC">
      <w:pgSz w:w="11906" w:h="16838"/>
      <w:pgMar w:top="1134" w:right="851" w:bottom="1134"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Helvetica">
    <w:panose1 w:val="020B0604020202020204"/>
    <w:charset w:val="CC"/>
    <w:family w:val="swiss"/>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677836"/>
    <w:multiLevelType w:val="hybridMultilevel"/>
    <w:tmpl w:val="71B6AFF4"/>
    <w:lvl w:ilvl="0" w:tplc="06006DD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
    <w:nsid w:val="1F360870"/>
    <w:multiLevelType w:val="hybridMultilevel"/>
    <w:tmpl w:val="41A6F398"/>
    <w:lvl w:ilvl="0" w:tplc="0C4296E4">
      <w:start w:val="1"/>
      <w:numFmt w:val="lowerLetter"/>
      <w:lvlText w:val="%1)"/>
      <w:lvlJc w:val="left"/>
      <w:pPr>
        <w:ind w:left="1968" w:hanging="360"/>
      </w:pPr>
      <w:rPr>
        <w:rFonts w:hint="default"/>
      </w:rPr>
    </w:lvl>
    <w:lvl w:ilvl="1" w:tplc="04190019" w:tentative="1">
      <w:start w:val="1"/>
      <w:numFmt w:val="lowerLetter"/>
      <w:lvlText w:val="%2."/>
      <w:lvlJc w:val="left"/>
      <w:pPr>
        <w:ind w:left="2688" w:hanging="360"/>
      </w:pPr>
    </w:lvl>
    <w:lvl w:ilvl="2" w:tplc="0419001B" w:tentative="1">
      <w:start w:val="1"/>
      <w:numFmt w:val="lowerRoman"/>
      <w:lvlText w:val="%3."/>
      <w:lvlJc w:val="right"/>
      <w:pPr>
        <w:ind w:left="3408" w:hanging="180"/>
      </w:pPr>
    </w:lvl>
    <w:lvl w:ilvl="3" w:tplc="0419000F" w:tentative="1">
      <w:start w:val="1"/>
      <w:numFmt w:val="decimal"/>
      <w:lvlText w:val="%4."/>
      <w:lvlJc w:val="left"/>
      <w:pPr>
        <w:ind w:left="4128" w:hanging="360"/>
      </w:pPr>
    </w:lvl>
    <w:lvl w:ilvl="4" w:tplc="04190019" w:tentative="1">
      <w:start w:val="1"/>
      <w:numFmt w:val="lowerLetter"/>
      <w:lvlText w:val="%5."/>
      <w:lvlJc w:val="left"/>
      <w:pPr>
        <w:ind w:left="4848" w:hanging="360"/>
      </w:pPr>
    </w:lvl>
    <w:lvl w:ilvl="5" w:tplc="0419001B" w:tentative="1">
      <w:start w:val="1"/>
      <w:numFmt w:val="lowerRoman"/>
      <w:lvlText w:val="%6."/>
      <w:lvlJc w:val="right"/>
      <w:pPr>
        <w:ind w:left="5568" w:hanging="180"/>
      </w:pPr>
    </w:lvl>
    <w:lvl w:ilvl="6" w:tplc="0419000F" w:tentative="1">
      <w:start w:val="1"/>
      <w:numFmt w:val="decimal"/>
      <w:lvlText w:val="%7."/>
      <w:lvlJc w:val="left"/>
      <w:pPr>
        <w:ind w:left="6288" w:hanging="360"/>
      </w:pPr>
    </w:lvl>
    <w:lvl w:ilvl="7" w:tplc="04190019" w:tentative="1">
      <w:start w:val="1"/>
      <w:numFmt w:val="lowerLetter"/>
      <w:lvlText w:val="%8."/>
      <w:lvlJc w:val="left"/>
      <w:pPr>
        <w:ind w:left="7008" w:hanging="360"/>
      </w:pPr>
    </w:lvl>
    <w:lvl w:ilvl="8" w:tplc="0419001B" w:tentative="1">
      <w:start w:val="1"/>
      <w:numFmt w:val="lowerRoman"/>
      <w:lvlText w:val="%9."/>
      <w:lvlJc w:val="right"/>
      <w:pPr>
        <w:ind w:left="7728" w:hanging="180"/>
      </w:pPr>
    </w:lvl>
  </w:abstractNum>
  <w:abstractNum w:abstractNumId="2">
    <w:nsid w:val="49BA24A7"/>
    <w:multiLevelType w:val="hybridMultilevel"/>
    <w:tmpl w:val="2F6834D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4F6E77BC"/>
    <w:multiLevelType w:val="multilevel"/>
    <w:tmpl w:val="821003C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decimal"/>
      <w:lvlText w:val="%3."/>
      <w:lvlJc w:val="left"/>
      <w:pPr>
        <w:ind w:left="2160" w:hanging="360"/>
      </w:pPr>
      <w:rPr>
        <w:rFonts w:ascii="Times New Roman" w:eastAsiaTheme="minorHAnsi" w:hAnsi="Times New Roman" w:cs="Times New Roman"/>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B8A0999"/>
    <w:multiLevelType w:val="hybridMultilevel"/>
    <w:tmpl w:val="31D8A41E"/>
    <w:lvl w:ilvl="0" w:tplc="3E36220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5">
    <w:nsid w:val="60321A1B"/>
    <w:multiLevelType w:val="multilevel"/>
    <w:tmpl w:val="27787968"/>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2"/>
  </w:num>
  <w:num w:numId="2">
    <w:abstractNumId w:val="3"/>
  </w:num>
  <w:num w:numId="3">
    <w:abstractNumId w:val="5"/>
  </w:num>
  <w:num w:numId="4">
    <w:abstractNumId w:val="4"/>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0AEC"/>
    <w:rsid w:val="000063D7"/>
    <w:rsid w:val="00040FE3"/>
    <w:rsid w:val="000A1ECC"/>
    <w:rsid w:val="000D6FAC"/>
    <w:rsid w:val="00155090"/>
    <w:rsid w:val="00180C74"/>
    <w:rsid w:val="001E6D3D"/>
    <w:rsid w:val="002C0D29"/>
    <w:rsid w:val="0033348A"/>
    <w:rsid w:val="00376143"/>
    <w:rsid w:val="00395007"/>
    <w:rsid w:val="00402BDB"/>
    <w:rsid w:val="004163D3"/>
    <w:rsid w:val="004734F2"/>
    <w:rsid w:val="00475E01"/>
    <w:rsid w:val="00492B3F"/>
    <w:rsid w:val="00525B8C"/>
    <w:rsid w:val="005350B8"/>
    <w:rsid w:val="00562086"/>
    <w:rsid w:val="00562B07"/>
    <w:rsid w:val="00630391"/>
    <w:rsid w:val="006326D2"/>
    <w:rsid w:val="00670961"/>
    <w:rsid w:val="0068055C"/>
    <w:rsid w:val="00693B8F"/>
    <w:rsid w:val="006F103D"/>
    <w:rsid w:val="007105DE"/>
    <w:rsid w:val="00760643"/>
    <w:rsid w:val="007B29CF"/>
    <w:rsid w:val="007B5E8F"/>
    <w:rsid w:val="00820854"/>
    <w:rsid w:val="00834A37"/>
    <w:rsid w:val="008508E6"/>
    <w:rsid w:val="00850AEC"/>
    <w:rsid w:val="008566D4"/>
    <w:rsid w:val="008C4CDB"/>
    <w:rsid w:val="008E5452"/>
    <w:rsid w:val="008F7DB3"/>
    <w:rsid w:val="00940FAE"/>
    <w:rsid w:val="00966B3C"/>
    <w:rsid w:val="00B7714A"/>
    <w:rsid w:val="00BA409C"/>
    <w:rsid w:val="00BE5D96"/>
    <w:rsid w:val="00C13DCA"/>
    <w:rsid w:val="00C62D84"/>
    <w:rsid w:val="00CD3122"/>
    <w:rsid w:val="00D14E09"/>
    <w:rsid w:val="00DA174B"/>
    <w:rsid w:val="00DB1C57"/>
    <w:rsid w:val="00DF1DE5"/>
    <w:rsid w:val="00DF22D8"/>
    <w:rsid w:val="00DF4CDC"/>
    <w:rsid w:val="00EB69D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F4CDC"/>
    <w:pPr>
      <w:ind w:left="720"/>
      <w:contextualSpacing/>
    </w:pPr>
  </w:style>
  <w:style w:type="paragraph" w:styleId="a4">
    <w:name w:val="Normal (Web)"/>
    <w:basedOn w:val="a"/>
    <w:uiPriority w:val="99"/>
    <w:semiHidden/>
    <w:unhideWhenUsed/>
    <w:rsid w:val="00DF4CD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DF4CDC"/>
  </w:style>
  <w:style w:type="paragraph" w:styleId="a5">
    <w:name w:val="Balloon Text"/>
    <w:basedOn w:val="a"/>
    <w:link w:val="a6"/>
    <w:uiPriority w:val="99"/>
    <w:semiHidden/>
    <w:unhideWhenUsed/>
    <w:rsid w:val="00DF1DE5"/>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DF1DE5"/>
    <w:rPr>
      <w:rFonts w:ascii="Tahoma" w:hAnsi="Tahoma" w:cs="Tahoma"/>
      <w:sz w:val="16"/>
      <w:szCs w:val="16"/>
    </w:rPr>
  </w:style>
  <w:style w:type="table" w:styleId="a7">
    <w:name w:val="Table Grid"/>
    <w:basedOn w:val="a1"/>
    <w:uiPriority w:val="59"/>
    <w:rsid w:val="007B29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Strong"/>
    <w:basedOn w:val="a0"/>
    <w:uiPriority w:val="22"/>
    <w:qFormat/>
    <w:rsid w:val="00966B3C"/>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F4CDC"/>
    <w:pPr>
      <w:ind w:left="720"/>
      <w:contextualSpacing/>
    </w:pPr>
  </w:style>
  <w:style w:type="paragraph" w:styleId="a4">
    <w:name w:val="Normal (Web)"/>
    <w:basedOn w:val="a"/>
    <w:uiPriority w:val="99"/>
    <w:semiHidden/>
    <w:unhideWhenUsed/>
    <w:rsid w:val="00DF4CD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DF4CDC"/>
  </w:style>
  <w:style w:type="paragraph" w:styleId="a5">
    <w:name w:val="Balloon Text"/>
    <w:basedOn w:val="a"/>
    <w:link w:val="a6"/>
    <w:uiPriority w:val="99"/>
    <w:semiHidden/>
    <w:unhideWhenUsed/>
    <w:rsid w:val="00DF1DE5"/>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DF1DE5"/>
    <w:rPr>
      <w:rFonts w:ascii="Tahoma" w:hAnsi="Tahoma" w:cs="Tahoma"/>
      <w:sz w:val="16"/>
      <w:szCs w:val="16"/>
    </w:rPr>
  </w:style>
  <w:style w:type="table" w:styleId="a7">
    <w:name w:val="Table Grid"/>
    <w:basedOn w:val="a1"/>
    <w:uiPriority w:val="59"/>
    <w:rsid w:val="007B29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Strong"/>
    <w:basedOn w:val="a0"/>
    <w:uiPriority w:val="22"/>
    <w:qFormat/>
    <w:rsid w:val="00966B3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microsoft.com/office/2007/relationships/stylesWithEffects" Target="stylesWithEffects.xml"/><Relationship Id="rId21" Type="http://schemas.openxmlformats.org/officeDocument/2006/relationships/image" Target="media/image16.jpeg"/><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jpeg"/><Relationship Id="rId27" Type="http://schemas.openxmlformats.org/officeDocument/2006/relationships/image" Target="media/image2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230</TotalTime>
  <Pages>8</Pages>
  <Words>1898</Words>
  <Characters>10819</Characters>
  <Application>Microsoft Office Word</Application>
  <DocSecurity>0</DocSecurity>
  <Lines>90</Lines>
  <Paragraphs>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12692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Татьяна</dc:creator>
  <cp:lastModifiedBy>Татьяна</cp:lastModifiedBy>
  <cp:revision>10</cp:revision>
  <dcterms:created xsi:type="dcterms:W3CDTF">2022-01-21T15:19:00Z</dcterms:created>
  <dcterms:modified xsi:type="dcterms:W3CDTF">2023-01-08T11:40:00Z</dcterms:modified>
</cp:coreProperties>
</file>