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19" w:rsidRPr="003C3C19" w:rsidRDefault="0082198C" w:rsidP="003C3C1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</w:t>
      </w:r>
      <w:r w:rsidR="003C3C19" w:rsidRPr="003C3C19">
        <w:rPr>
          <w:rFonts w:ascii="Times New Roman" w:hAnsi="Times New Roman" w:cs="Times New Roman"/>
        </w:rPr>
        <w:t>ест по теме «</w:t>
      </w:r>
      <w:proofErr w:type="spellStart"/>
      <w:r w:rsidR="00926ECF">
        <w:rPr>
          <w:rFonts w:ascii="Times New Roman" w:hAnsi="Times New Roman" w:cs="Times New Roman"/>
        </w:rPr>
        <w:t>Подцарство</w:t>
      </w:r>
      <w:proofErr w:type="spellEnd"/>
      <w:r w:rsidR="00926ECF">
        <w:rPr>
          <w:rFonts w:ascii="Times New Roman" w:hAnsi="Times New Roman" w:cs="Times New Roman"/>
        </w:rPr>
        <w:t xml:space="preserve"> Одноклеточные или </w:t>
      </w:r>
      <w:bookmarkStart w:id="0" w:name="_GoBack"/>
      <w:bookmarkEnd w:id="0"/>
      <w:r w:rsidR="003C3C19" w:rsidRPr="003C3C19">
        <w:rPr>
          <w:rFonts w:ascii="Times New Roman" w:hAnsi="Times New Roman" w:cs="Times New Roman"/>
        </w:rPr>
        <w:t>Простейшие</w:t>
      </w:r>
      <w:r w:rsidR="00926ECF">
        <w:rPr>
          <w:rFonts w:ascii="Times New Roman" w:hAnsi="Times New Roman" w:cs="Times New Roman"/>
        </w:rPr>
        <w:t xml:space="preserve"> </w:t>
      </w:r>
      <w:r w:rsidR="003C3C19" w:rsidRPr="003C3C19">
        <w:rPr>
          <w:rFonts w:ascii="Times New Roman" w:hAnsi="Times New Roman" w:cs="Times New Roman"/>
        </w:rPr>
        <w:t>»    </w:t>
      </w:r>
      <w:r>
        <w:rPr>
          <w:rFonts w:ascii="Times New Roman" w:hAnsi="Times New Roman" w:cs="Times New Roman"/>
        </w:rPr>
        <w:t>/</w:t>
      </w:r>
      <w:r w:rsidR="003C3C19" w:rsidRPr="003C3C19">
        <w:rPr>
          <w:rFonts w:ascii="Times New Roman" w:hAnsi="Times New Roman" w:cs="Times New Roman"/>
        </w:rPr>
        <w:t>  8 класс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                                 </w:t>
      </w:r>
      <w:r w:rsidR="0082198C">
        <w:rPr>
          <w:rFonts w:ascii="Times New Roman" w:hAnsi="Times New Roman" w:cs="Times New Roman"/>
        </w:rPr>
        <w:t>                   Вариант – 1</w:t>
      </w:r>
      <w:r w:rsidRPr="003C3C19">
        <w:rPr>
          <w:rFonts w:ascii="Times New Roman" w:hAnsi="Times New Roman" w:cs="Times New Roman"/>
        </w:rPr>
        <w:t> 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 </w:t>
      </w:r>
      <w:proofErr w:type="gramStart"/>
      <w:r w:rsidRPr="003C3C19">
        <w:rPr>
          <w:rFonts w:ascii="Times New Roman" w:hAnsi="Times New Roman" w:cs="Times New Roman"/>
        </w:rPr>
        <w:t>Саркодовые передвигаются при помощи</w:t>
      </w:r>
      <w:proofErr w:type="gramEnd"/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       А – жгутиков</w:t>
      </w:r>
      <w:proofErr w:type="gramStart"/>
      <w:r w:rsidRPr="003C3C19">
        <w:rPr>
          <w:rFonts w:ascii="Times New Roman" w:hAnsi="Times New Roman" w:cs="Times New Roman"/>
        </w:rPr>
        <w:t>        Б</w:t>
      </w:r>
      <w:proofErr w:type="gramEnd"/>
      <w:r w:rsidRPr="003C3C19">
        <w:rPr>
          <w:rFonts w:ascii="Times New Roman" w:hAnsi="Times New Roman" w:cs="Times New Roman"/>
        </w:rPr>
        <w:t xml:space="preserve"> - ложноножек, псевдоподий        В - ресничек</w:t>
      </w:r>
    </w:p>
    <w:p w:rsidR="003C3C19" w:rsidRPr="003C3C19" w:rsidRDefault="0082198C" w:rsidP="003C3C1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   Жидкая часть клетки  амебы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        А – пищеварите</w:t>
      </w:r>
      <w:r w:rsidR="0082198C">
        <w:rPr>
          <w:rFonts w:ascii="Times New Roman" w:hAnsi="Times New Roman" w:cs="Times New Roman"/>
        </w:rPr>
        <w:t>льная вакуоль</w:t>
      </w:r>
      <w:proofErr w:type="gramStart"/>
      <w:r w:rsidR="0082198C">
        <w:rPr>
          <w:rFonts w:ascii="Times New Roman" w:hAnsi="Times New Roman" w:cs="Times New Roman"/>
        </w:rPr>
        <w:t>       Б</w:t>
      </w:r>
      <w:proofErr w:type="gramEnd"/>
      <w:r w:rsidR="0082198C">
        <w:rPr>
          <w:rFonts w:ascii="Times New Roman" w:hAnsi="Times New Roman" w:cs="Times New Roman"/>
        </w:rPr>
        <w:t xml:space="preserve"> – цитоплазма   </w:t>
      </w:r>
      <w:r w:rsidRPr="003C3C19">
        <w:rPr>
          <w:rFonts w:ascii="Times New Roman" w:hAnsi="Times New Roman" w:cs="Times New Roman"/>
        </w:rPr>
        <w:t> В - сократительная вакуоль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3.    К паразитическим жгутиковым относятся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        А – лямблии</w:t>
      </w:r>
      <w:proofErr w:type="gramStart"/>
      <w:r w:rsidRPr="003C3C19">
        <w:rPr>
          <w:rFonts w:ascii="Times New Roman" w:hAnsi="Times New Roman" w:cs="Times New Roman"/>
        </w:rPr>
        <w:t>          Б</w:t>
      </w:r>
      <w:proofErr w:type="gramEnd"/>
      <w:r w:rsidRPr="003C3C19">
        <w:rPr>
          <w:rFonts w:ascii="Times New Roman" w:hAnsi="Times New Roman" w:cs="Times New Roman"/>
        </w:rPr>
        <w:t xml:space="preserve"> – солнечник        В – дизентерийная амёба         Г - </w:t>
      </w:r>
      <w:proofErr w:type="spellStart"/>
      <w:r w:rsidRPr="003C3C19">
        <w:rPr>
          <w:rFonts w:ascii="Times New Roman" w:hAnsi="Times New Roman" w:cs="Times New Roman"/>
        </w:rPr>
        <w:t>сувойка</w:t>
      </w:r>
      <w:proofErr w:type="spellEnd"/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4.    Тяжелое заболевание – малярию вызывают простейшие из класса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        А – инфузории</w:t>
      </w:r>
      <w:proofErr w:type="gramStart"/>
      <w:r w:rsidRPr="003C3C19">
        <w:rPr>
          <w:rFonts w:ascii="Times New Roman" w:hAnsi="Times New Roman" w:cs="Times New Roman"/>
        </w:rPr>
        <w:t>          Б</w:t>
      </w:r>
      <w:proofErr w:type="gramEnd"/>
      <w:r w:rsidRPr="003C3C19">
        <w:rPr>
          <w:rFonts w:ascii="Times New Roman" w:hAnsi="Times New Roman" w:cs="Times New Roman"/>
        </w:rPr>
        <w:t xml:space="preserve"> – жгутиковые         В – споровики        Г - саркодовые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 xml:space="preserve">5.    Фораминиферы, </w:t>
      </w:r>
      <w:proofErr w:type="spellStart"/>
      <w:r w:rsidRPr="003C3C19">
        <w:rPr>
          <w:rFonts w:ascii="Times New Roman" w:hAnsi="Times New Roman" w:cs="Times New Roman"/>
        </w:rPr>
        <w:t>лучевики</w:t>
      </w:r>
      <w:proofErr w:type="spellEnd"/>
      <w:r w:rsidRPr="003C3C19">
        <w:rPr>
          <w:rFonts w:ascii="Times New Roman" w:hAnsi="Times New Roman" w:cs="Times New Roman"/>
        </w:rPr>
        <w:t>, солнечники относятся к классу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        А – саркодовые</w:t>
      </w:r>
      <w:proofErr w:type="gramStart"/>
      <w:r w:rsidRPr="003C3C19">
        <w:rPr>
          <w:rFonts w:ascii="Times New Roman" w:hAnsi="Times New Roman" w:cs="Times New Roman"/>
        </w:rPr>
        <w:t>       Б</w:t>
      </w:r>
      <w:proofErr w:type="gramEnd"/>
      <w:r w:rsidRPr="003C3C19">
        <w:rPr>
          <w:rFonts w:ascii="Times New Roman" w:hAnsi="Times New Roman" w:cs="Times New Roman"/>
        </w:rPr>
        <w:t xml:space="preserve"> – жгутиковые       В – инфузории       Г - споровики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6.     </w:t>
      </w:r>
      <w:r w:rsidR="00A045D9">
        <w:rPr>
          <w:rFonts w:ascii="Times New Roman" w:hAnsi="Times New Roman" w:cs="Times New Roman"/>
        </w:rPr>
        <w:t>Дыхание амебы происходит с помощью: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        А – двух сократительных вакуолей</w:t>
      </w:r>
      <w:proofErr w:type="gramStart"/>
      <w:r w:rsidRPr="003C3C19">
        <w:rPr>
          <w:rFonts w:ascii="Times New Roman" w:hAnsi="Times New Roman" w:cs="Times New Roman"/>
        </w:rPr>
        <w:t>        Б</w:t>
      </w:r>
      <w:proofErr w:type="gramEnd"/>
      <w:r w:rsidRPr="003C3C19">
        <w:rPr>
          <w:rFonts w:ascii="Times New Roman" w:hAnsi="Times New Roman" w:cs="Times New Roman"/>
        </w:rPr>
        <w:t xml:space="preserve"> –</w:t>
      </w:r>
      <w:r w:rsidR="00A045D9">
        <w:rPr>
          <w:rFonts w:ascii="Times New Roman" w:hAnsi="Times New Roman" w:cs="Times New Roman"/>
        </w:rPr>
        <w:t xml:space="preserve"> всей поверхностью тела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        В – двух ядер                         Г – хлоропластов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7.     Смешанный тип питания простейших называется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        А – автотрофный</w:t>
      </w:r>
      <w:proofErr w:type="gramStart"/>
      <w:r w:rsidRPr="003C3C19">
        <w:rPr>
          <w:rFonts w:ascii="Times New Roman" w:hAnsi="Times New Roman" w:cs="Times New Roman"/>
        </w:rPr>
        <w:t>             Б</w:t>
      </w:r>
      <w:proofErr w:type="gramEnd"/>
      <w:r w:rsidRPr="003C3C19">
        <w:rPr>
          <w:rFonts w:ascii="Times New Roman" w:hAnsi="Times New Roman" w:cs="Times New Roman"/>
        </w:rPr>
        <w:t xml:space="preserve"> – гетеротрофный                  В – </w:t>
      </w:r>
      <w:proofErr w:type="spellStart"/>
      <w:r w:rsidRPr="003C3C19">
        <w:rPr>
          <w:rFonts w:ascii="Times New Roman" w:hAnsi="Times New Roman" w:cs="Times New Roman"/>
        </w:rPr>
        <w:t>миксотрофный</w:t>
      </w:r>
      <w:proofErr w:type="spellEnd"/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8.     К раковинным амебам относятся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 xml:space="preserve">        А – </w:t>
      </w:r>
      <w:proofErr w:type="spellStart"/>
      <w:r w:rsidRPr="003C3C19">
        <w:rPr>
          <w:rFonts w:ascii="Times New Roman" w:hAnsi="Times New Roman" w:cs="Times New Roman"/>
        </w:rPr>
        <w:t>лучевики</w:t>
      </w:r>
      <w:proofErr w:type="spellEnd"/>
      <w:proofErr w:type="gramStart"/>
      <w:r w:rsidRPr="003C3C19">
        <w:rPr>
          <w:rFonts w:ascii="Times New Roman" w:hAnsi="Times New Roman" w:cs="Times New Roman"/>
        </w:rPr>
        <w:t>        Б</w:t>
      </w:r>
      <w:proofErr w:type="gramEnd"/>
      <w:r w:rsidRPr="003C3C19">
        <w:rPr>
          <w:rFonts w:ascii="Times New Roman" w:hAnsi="Times New Roman" w:cs="Times New Roman"/>
        </w:rPr>
        <w:t xml:space="preserve"> – вольвокс         В – лямблии        Г – </w:t>
      </w:r>
      <w:proofErr w:type="spellStart"/>
      <w:r w:rsidRPr="003C3C19">
        <w:rPr>
          <w:rFonts w:ascii="Times New Roman" w:hAnsi="Times New Roman" w:cs="Times New Roman"/>
        </w:rPr>
        <w:t>сувойки</w:t>
      </w:r>
      <w:proofErr w:type="spellEnd"/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 xml:space="preserve">9.     Процесс фагоцитоза и </w:t>
      </w:r>
      <w:proofErr w:type="spellStart"/>
      <w:r w:rsidRPr="003C3C19">
        <w:rPr>
          <w:rFonts w:ascii="Times New Roman" w:hAnsi="Times New Roman" w:cs="Times New Roman"/>
        </w:rPr>
        <w:t>пиноцитоза</w:t>
      </w:r>
      <w:proofErr w:type="spellEnd"/>
      <w:r w:rsidRPr="003C3C19">
        <w:rPr>
          <w:rFonts w:ascii="Times New Roman" w:hAnsi="Times New Roman" w:cs="Times New Roman"/>
        </w:rPr>
        <w:t xml:space="preserve"> происходит у простейших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        А -  жгутиковых         Б – саркодовых        В – инфузорий       </w:t>
      </w:r>
      <w:proofErr w:type="gramStart"/>
      <w:r w:rsidRPr="003C3C19">
        <w:rPr>
          <w:rFonts w:ascii="Times New Roman" w:hAnsi="Times New Roman" w:cs="Times New Roman"/>
        </w:rPr>
        <w:t>Г-</w:t>
      </w:r>
      <w:proofErr w:type="gramEnd"/>
      <w:r w:rsidRPr="003C3C19">
        <w:rPr>
          <w:rFonts w:ascii="Times New Roman" w:hAnsi="Times New Roman" w:cs="Times New Roman"/>
        </w:rPr>
        <w:t xml:space="preserve"> споровиков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10.   </w:t>
      </w:r>
      <w:r w:rsidR="0082198C">
        <w:rPr>
          <w:rFonts w:ascii="Times New Roman" w:hAnsi="Times New Roman" w:cs="Times New Roman"/>
        </w:rPr>
        <w:t>  Размножение амебы инфузории – туфельки в благоприятных условиях:</w:t>
      </w:r>
    </w:p>
    <w:p w:rsidR="003C3C19" w:rsidRDefault="0082198C" w:rsidP="003C3C1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А – половое</w:t>
      </w:r>
      <w:proofErr w:type="gramStart"/>
      <w:r>
        <w:rPr>
          <w:rFonts w:ascii="Times New Roman" w:hAnsi="Times New Roman" w:cs="Times New Roman"/>
        </w:rPr>
        <w:t>        Б</w:t>
      </w:r>
      <w:proofErr w:type="gramEnd"/>
      <w:r>
        <w:rPr>
          <w:rFonts w:ascii="Times New Roman" w:hAnsi="Times New Roman" w:cs="Times New Roman"/>
        </w:rPr>
        <w:t xml:space="preserve"> – бесполое       В – делением надвое</w:t>
      </w:r>
      <w:r w:rsidR="003C3C19" w:rsidRPr="003C3C1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          Г – половое и бесполое</w:t>
      </w:r>
    </w:p>
    <w:p w:rsidR="0082198C" w:rsidRDefault="0082198C" w:rsidP="003C3C1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11.Заболевание человека, вызванное малярийным комаром</w:t>
      </w:r>
      <w:r w:rsidR="00676245">
        <w:rPr>
          <w:rFonts w:ascii="Times New Roman" w:hAnsi="Times New Roman" w:cs="Times New Roman"/>
        </w:rPr>
        <w:t xml:space="preserve"> </w:t>
      </w:r>
    </w:p>
    <w:p w:rsidR="00676245" w:rsidRDefault="00676245" w:rsidP="003C3C1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А) дизентерия    Б) </w:t>
      </w:r>
      <w:proofErr w:type="spellStart"/>
      <w:r>
        <w:rPr>
          <w:rFonts w:ascii="Times New Roman" w:hAnsi="Times New Roman" w:cs="Times New Roman"/>
        </w:rPr>
        <w:t>ляблиоз</w:t>
      </w:r>
      <w:proofErr w:type="spellEnd"/>
      <w:r>
        <w:rPr>
          <w:rFonts w:ascii="Times New Roman" w:hAnsi="Times New Roman" w:cs="Times New Roman"/>
        </w:rPr>
        <w:t xml:space="preserve">     в) сонная болезнь   Г) малярия</w:t>
      </w:r>
    </w:p>
    <w:p w:rsidR="00676245" w:rsidRDefault="00676245" w:rsidP="003C3C1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 Вакуоли, перемещающиеся с током цитоплазмы</w:t>
      </w:r>
    </w:p>
    <w:p w:rsidR="00676245" w:rsidRPr="003C3C19" w:rsidRDefault="00676245" w:rsidP="003C3C1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ищеварительные    Б) сократительные В)ядро   Г)порошица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 xml:space="preserve">Вариант </w:t>
      </w:r>
      <w:r w:rsidR="0082198C">
        <w:rPr>
          <w:rFonts w:ascii="Times New Roman" w:hAnsi="Times New Roman" w:cs="Times New Roman"/>
        </w:rPr>
        <w:t>2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1.    Эвглену зеленую называют «переходной формой» потому, что она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       А – передвигаются с помощью жгутика</w:t>
      </w:r>
      <w:proofErr w:type="gramStart"/>
      <w:r w:rsidRPr="003C3C19">
        <w:rPr>
          <w:rFonts w:ascii="Times New Roman" w:hAnsi="Times New Roman" w:cs="Times New Roman"/>
        </w:rPr>
        <w:t>       Б</w:t>
      </w:r>
      <w:proofErr w:type="gramEnd"/>
      <w:r w:rsidRPr="003C3C19">
        <w:rPr>
          <w:rFonts w:ascii="Times New Roman" w:hAnsi="Times New Roman" w:cs="Times New Roman"/>
        </w:rPr>
        <w:t xml:space="preserve"> – имеет хлоропласты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       В -  имеет признаки растения и животного       </w:t>
      </w:r>
      <w:proofErr w:type="gramStart"/>
      <w:r w:rsidRPr="003C3C19">
        <w:rPr>
          <w:rFonts w:ascii="Times New Roman" w:hAnsi="Times New Roman" w:cs="Times New Roman"/>
        </w:rPr>
        <w:t>г</w:t>
      </w:r>
      <w:proofErr w:type="gramEnd"/>
      <w:r w:rsidRPr="003C3C19">
        <w:rPr>
          <w:rFonts w:ascii="Times New Roman" w:hAnsi="Times New Roman" w:cs="Times New Roman"/>
        </w:rPr>
        <w:t xml:space="preserve"> – состоит из одной клетки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2.    Псевдоподии имеются у простейших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       А –  солнечники</w:t>
      </w:r>
      <w:proofErr w:type="gramStart"/>
      <w:r w:rsidRPr="003C3C19">
        <w:rPr>
          <w:rFonts w:ascii="Times New Roman" w:hAnsi="Times New Roman" w:cs="Times New Roman"/>
        </w:rPr>
        <w:t>            Б</w:t>
      </w:r>
      <w:proofErr w:type="gramEnd"/>
      <w:r w:rsidRPr="003C3C19">
        <w:rPr>
          <w:rFonts w:ascii="Times New Roman" w:hAnsi="Times New Roman" w:cs="Times New Roman"/>
        </w:rPr>
        <w:t xml:space="preserve"> – лямблии          В – инфузория-трубач      Г - вольвокс    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  <w:color w:val="000000"/>
        </w:rPr>
      </w:pPr>
      <w:r w:rsidRPr="003C3C19">
        <w:rPr>
          <w:rFonts w:ascii="Times New Roman" w:hAnsi="Times New Roman" w:cs="Times New Roman"/>
          <w:color w:val="000000"/>
        </w:rPr>
        <w:t xml:space="preserve">3.    Сократительные вакуоли необходимы </w:t>
      </w:r>
      <w:proofErr w:type="gramStart"/>
      <w:r w:rsidRPr="003C3C19">
        <w:rPr>
          <w:rFonts w:ascii="Times New Roman" w:hAnsi="Times New Roman" w:cs="Times New Roman"/>
          <w:color w:val="000000"/>
        </w:rPr>
        <w:t>для</w:t>
      </w:r>
      <w:proofErr w:type="gramEnd"/>
    </w:p>
    <w:p w:rsidR="003C3C19" w:rsidRPr="003C3C19" w:rsidRDefault="003C3C19" w:rsidP="003C3C19">
      <w:pPr>
        <w:pStyle w:val="a4"/>
        <w:rPr>
          <w:rFonts w:ascii="Times New Roman" w:hAnsi="Times New Roman" w:cs="Times New Roman"/>
          <w:color w:val="000000"/>
        </w:rPr>
      </w:pPr>
      <w:r w:rsidRPr="003C3C19">
        <w:rPr>
          <w:rFonts w:ascii="Times New Roman" w:hAnsi="Times New Roman" w:cs="Times New Roman"/>
          <w:color w:val="000000"/>
        </w:rPr>
        <w:t>       А – пищеварения</w:t>
      </w:r>
      <w:proofErr w:type="gramStart"/>
      <w:r w:rsidRPr="003C3C19">
        <w:rPr>
          <w:rFonts w:ascii="Times New Roman" w:hAnsi="Times New Roman" w:cs="Times New Roman"/>
          <w:color w:val="000000"/>
        </w:rPr>
        <w:t>      Б</w:t>
      </w:r>
      <w:proofErr w:type="gramEnd"/>
      <w:r w:rsidRPr="003C3C19">
        <w:rPr>
          <w:rFonts w:ascii="Times New Roman" w:hAnsi="Times New Roman" w:cs="Times New Roman"/>
          <w:color w:val="000000"/>
        </w:rPr>
        <w:t xml:space="preserve"> – газообмена       В – поглощения воды из окружающей среды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  <w:color w:val="000000"/>
        </w:rPr>
      </w:pPr>
      <w:r w:rsidRPr="003C3C19">
        <w:rPr>
          <w:rFonts w:ascii="Times New Roman" w:hAnsi="Times New Roman" w:cs="Times New Roman"/>
          <w:color w:val="000000"/>
        </w:rPr>
        <w:t>       Г – для удаления избытка воды с растворенными продуктами окисления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  <w:color w:val="000000"/>
        </w:rPr>
      </w:pPr>
      <w:r w:rsidRPr="003C3C19">
        <w:rPr>
          <w:rFonts w:ascii="Times New Roman" w:hAnsi="Times New Roman" w:cs="Times New Roman"/>
          <w:color w:val="000000"/>
        </w:rPr>
        <w:t>4.</w:t>
      </w:r>
      <w:r w:rsidR="0082198C">
        <w:rPr>
          <w:rFonts w:ascii="Times New Roman" w:hAnsi="Times New Roman" w:cs="Times New Roman"/>
          <w:color w:val="000000"/>
        </w:rPr>
        <w:t xml:space="preserve">    Органоид эвглены </w:t>
      </w:r>
      <w:proofErr w:type="spellStart"/>
      <w:r w:rsidR="0082198C">
        <w:rPr>
          <w:rFonts w:ascii="Times New Roman" w:hAnsi="Times New Roman" w:cs="Times New Roman"/>
          <w:color w:val="000000"/>
        </w:rPr>
        <w:t>зеленой</w:t>
      </w:r>
      <w:proofErr w:type="gramStart"/>
      <w:r w:rsidR="0082198C">
        <w:rPr>
          <w:rFonts w:ascii="Times New Roman" w:hAnsi="Times New Roman" w:cs="Times New Roman"/>
          <w:color w:val="000000"/>
        </w:rPr>
        <w:t>,п</w:t>
      </w:r>
      <w:proofErr w:type="gramEnd"/>
      <w:r w:rsidR="0082198C">
        <w:rPr>
          <w:rFonts w:ascii="Times New Roman" w:hAnsi="Times New Roman" w:cs="Times New Roman"/>
          <w:color w:val="000000"/>
        </w:rPr>
        <w:t>озволяющей</w:t>
      </w:r>
      <w:proofErr w:type="spellEnd"/>
      <w:r w:rsidR="0082198C">
        <w:rPr>
          <w:rFonts w:ascii="Times New Roman" w:hAnsi="Times New Roman" w:cs="Times New Roman"/>
          <w:color w:val="000000"/>
        </w:rPr>
        <w:t xml:space="preserve"> ей чувствовать свет:</w:t>
      </w:r>
    </w:p>
    <w:p w:rsidR="003C3C19" w:rsidRPr="003C3C19" w:rsidRDefault="0082198C" w:rsidP="003C3C19">
      <w:pPr>
        <w:pStyle w:val="a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    А – хлоропласты</w:t>
      </w:r>
      <w:proofErr w:type="gramStart"/>
      <w:r>
        <w:rPr>
          <w:rFonts w:ascii="Times New Roman" w:hAnsi="Times New Roman" w:cs="Times New Roman"/>
          <w:color w:val="000000"/>
        </w:rPr>
        <w:t>       Б</w:t>
      </w:r>
      <w:proofErr w:type="gramEnd"/>
      <w:r>
        <w:rPr>
          <w:rFonts w:ascii="Times New Roman" w:hAnsi="Times New Roman" w:cs="Times New Roman"/>
          <w:color w:val="000000"/>
        </w:rPr>
        <w:t xml:space="preserve"> – ядро          В – глазок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5.Сократительные вакуоли необходимы для</w:t>
      </w:r>
      <w:proofErr w:type="gramStart"/>
      <w:r w:rsidR="0082198C">
        <w:rPr>
          <w:rFonts w:ascii="Times New Roman" w:hAnsi="Times New Roman" w:cs="Times New Roman"/>
        </w:rPr>
        <w:t xml:space="preserve"> :</w:t>
      </w:r>
      <w:proofErr w:type="gramEnd"/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       А – пищеварения</w:t>
      </w:r>
      <w:proofErr w:type="gramStart"/>
      <w:r w:rsidRPr="003C3C19">
        <w:rPr>
          <w:rFonts w:ascii="Times New Roman" w:hAnsi="Times New Roman" w:cs="Times New Roman"/>
        </w:rPr>
        <w:t>      Б</w:t>
      </w:r>
      <w:proofErr w:type="gramEnd"/>
      <w:r w:rsidRPr="003C3C19">
        <w:rPr>
          <w:rFonts w:ascii="Times New Roman" w:hAnsi="Times New Roman" w:cs="Times New Roman"/>
        </w:rPr>
        <w:t xml:space="preserve"> – газообмена       В – поглощения воды из окружающей среды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       Г – для удаления избытка воды с растворенными продуктами окисления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 xml:space="preserve">6.    К простейшим относятся организмы, тело которых состоит </w:t>
      </w:r>
      <w:proofErr w:type="gramStart"/>
      <w:r w:rsidRPr="003C3C19">
        <w:rPr>
          <w:rFonts w:ascii="Times New Roman" w:hAnsi="Times New Roman" w:cs="Times New Roman"/>
        </w:rPr>
        <w:t>из</w:t>
      </w:r>
      <w:proofErr w:type="gramEnd"/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       А – двух клеток</w:t>
      </w:r>
      <w:proofErr w:type="gramStart"/>
      <w:r w:rsidRPr="003C3C19">
        <w:rPr>
          <w:rFonts w:ascii="Times New Roman" w:hAnsi="Times New Roman" w:cs="Times New Roman"/>
        </w:rPr>
        <w:t>         Б</w:t>
      </w:r>
      <w:proofErr w:type="gramEnd"/>
      <w:r w:rsidRPr="003C3C19">
        <w:rPr>
          <w:rFonts w:ascii="Times New Roman" w:hAnsi="Times New Roman" w:cs="Times New Roman"/>
        </w:rPr>
        <w:t xml:space="preserve"> – одной клетки           В – множества клеток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7.    </w:t>
      </w:r>
      <w:proofErr w:type="gramStart"/>
      <w:r w:rsidRPr="003C3C19">
        <w:rPr>
          <w:rFonts w:ascii="Times New Roman" w:hAnsi="Times New Roman" w:cs="Times New Roman"/>
        </w:rPr>
        <w:t>Саркодовые передвигаются при помощи</w:t>
      </w:r>
      <w:r w:rsidR="0082198C">
        <w:rPr>
          <w:rFonts w:ascii="Times New Roman" w:hAnsi="Times New Roman" w:cs="Times New Roman"/>
        </w:rPr>
        <w:t>:</w:t>
      </w:r>
      <w:proofErr w:type="gramEnd"/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       А – жгутиков</w:t>
      </w:r>
      <w:proofErr w:type="gramStart"/>
      <w:r w:rsidRPr="003C3C19">
        <w:rPr>
          <w:rFonts w:ascii="Times New Roman" w:hAnsi="Times New Roman" w:cs="Times New Roman"/>
        </w:rPr>
        <w:t>        Б</w:t>
      </w:r>
      <w:proofErr w:type="gramEnd"/>
      <w:r w:rsidRPr="003C3C19">
        <w:rPr>
          <w:rFonts w:ascii="Times New Roman" w:hAnsi="Times New Roman" w:cs="Times New Roman"/>
        </w:rPr>
        <w:t xml:space="preserve"> - ложноножек, псевдоподий        В - ресничек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8.    Орган выделения инфузории-туфельки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        А – пищеварительная вакуоль</w:t>
      </w:r>
      <w:proofErr w:type="gramStart"/>
      <w:r w:rsidRPr="003C3C19">
        <w:rPr>
          <w:rFonts w:ascii="Times New Roman" w:hAnsi="Times New Roman" w:cs="Times New Roman"/>
        </w:rPr>
        <w:t>       Б</w:t>
      </w:r>
      <w:proofErr w:type="gramEnd"/>
      <w:r w:rsidRPr="003C3C19">
        <w:rPr>
          <w:rFonts w:ascii="Times New Roman" w:hAnsi="Times New Roman" w:cs="Times New Roman"/>
        </w:rPr>
        <w:t xml:space="preserve"> – порошица         В - сократительная вакуоль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 xml:space="preserve">9.    Фораминиферы, </w:t>
      </w:r>
      <w:proofErr w:type="spellStart"/>
      <w:r w:rsidRPr="003C3C19">
        <w:rPr>
          <w:rFonts w:ascii="Times New Roman" w:hAnsi="Times New Roman" w:cs="Times New Roman"/>
        </w:rPr>
        <w:t>лучевики</w:t>
      </w:r>
      <w:proofErr w:type="spellEnd"/>
      <w:r w:rsidRPr="003C3C19">
        <w:rPr>
          <w:rFonts w:ascii="Times New Roman" w:hAnsi="Times New Roman" w:cs="Times New Roman"/>
        </w:rPr>
        <w:t>, солнечники относятся к классу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        А – саркодовые</w:t>
      </w:r>
      <w:proofErr w:type="gramStart"/>
      <w:r w:rsidRPr="003C3C19">
        <w:rPr>
          <w:rFonts w:ascii="Times New Roman" w:hAnsi="Times New Roman" w:cs="Times New Roman"/>
        </w:rPr>
        <w:t>       Б</w:t>
      </w:r>
      <w:proofErr w:type="gramEnd"/>
      <w:r w:rsidRPr="003C3C19">
        <w:rPr>
          <w:rFonts w:ascii="Times New Roman" w:hAnsi="Times New Roman" w:cs="Times New Roman"/>
        </w:rPr>
        <w:t xml:space="preserve"> – жгутиковые       В – инфузории       Г - споровики</w:t>
      </w:r>
    </w:p>
    <w:p w:rsidR="003C3C19" w:rsidRPr="003C3C19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10.     Не имеет постоянной формы тела</w:t>
      </w:r>
    </w:p>
    <w:p w:rsidR="00676245" w:rsidRDefault="003C3C19" w:rsidP="003C3C19">
      <w:pPr>
        <w:pStyle w:val="a4"/>
        <w:rPr>
          <w:rFonts w:ascii="Times New Roman" w:hAnsi="Times New Roman" w:cs="Times New Roman"/>
        </w:rPr>
      </w:pPr>
      <w:r w:rsidRPr="003C3C19">
        <w:rPr>
          <w:rFonts w:ascii="Times New Roman" w:hAnsi="Times New Roman" w:cs="Times New Roman"/>
        </w:rPr>
        <w:t>        А – лямблия</w:t>
      </w:r>
      <w:proofErr w:type="gramStart"/>
      <w:r w:rsidRPr="003C3C19">
        <w:rPr>
          <w:rFonts w:ascii="Times New Roman" w:hAnsi="Times New Roman" w:cs="Times New Roman"/>
        </w:rPr>
        <w:t>        Б</w:t>
      </w:r>
      <w:proofErr w:type="gramEnd"/>
      <w:r w:rsidRPr="003C3C19">
        <w:rPr>
          <w:rFonts w:ascii="Times New Roman" w:hAnsi="Times New Roman" w:cs="Times New Roman"/>
        </w:rPr>
        <w:t xml:space="preserve"> – </w:t>
      </w:r>
      <w:proofErr w:type="spellStart"/>
      <w:r w:rsidRPr="003C3C19">
        <w:rPr>
          <w:rFonts w:ascii="Times New Roman" w:hAnsi="Times New Roman" w:cs="Times New Roman"/>
        </w:rPr>
        <w:t>сувойка</w:t>
      </w:r>
      <w:proofErr w:type="spellEnd"/>
      <w:r w:rsidRPr="003C3C19">
        <w:rPr>
          <w:rFonts w:ascii="Times New Roman" w:hAnsi="Times New Roman" w:cs="Times New Roman"/>
        </w:rPr>
        <w:t>         В – солнечник            Г – амеба обыкновенная</w:t>
      </w:r>
    </w:p>
    <w:p w:rsidR="003C3C19" w:rsidRDefault="00676245" w:rsidP="003C3C1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11.Плотная оболочка, позволяющая сохранить простейшее</w:t>
      </w:r>
      <w:r w:rsidR="003C3C19" w:rsidRPr="003C3C1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в неблагоприятных условиях:</w:t>
      </w:r>
    </w:p>
    <w:p w:rsidR="00676245" w:rsidRDefault="00676245" w:rsidP="003C3C1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>
        <w:rPr>
          <w:rFonts w:ascii="Times New Roman" w:hAnsi="Times New Roman" w:cs="Times New Roman"/>
        </w:rPr>
        <w:t>емб</w:t>
      </w:r>
      <w:r w:rsidR="00926ECF">
        <w:rPr>
          <w:rFonts w:ascii="Times New Roman" w:hAnsi="Times New Roman" w:cs="Times New Roman"/>
        </w:rPr>
        <w:t xml:space="preserve">рана   Б)циста   В)кутикула  </w:t>
      </w:r>
    </w:p>
    <w:p w:rsidR="00926ECF" w:rsidRDefault="00926ECF" w:rsidP="003C3C1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Заболевание у человека, вызывающее амебой:</w:t>
      </w:r>
    </w:p>
    <w:p w:rsidR="00926ECF" w:rsidRDefault="00926ECF" w:rsidP="003C3C1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А) </w:t>
      </w:r>
      <w:proofErr w:type="spellStart"/>
      <w:r>
        <w:rPr>
          <w:rFonts w:ascii="Times New Roman" w:hAnsi="Times New Roman" w:cs="Times New Roman"/>
        </w:rPr>
        <w:t>лямблиоз</w:t>
      </w:r>
      <w:proofErr w:type="spellEnd"/>
      <w:r>
        <w:rPr>
          <w:rFonts w:ascii="Times New Roman" w:hAnsi="Times New Roman" w:cs="Times New Roman"/>
        </w:rPr>
        <w:t xml:space="preserve">   Б) отравление  Б) дизентерия </w:t>
      </w:r>
    </w:p>
    <w:p w:rsidR="00926ECF" w:rsidRPr="003C3C19" w:rsidRDefault="00926ECF" w:rsidP="003C3C19">
      <w:pPr>
        <w:pStyle w:val="a4"/>
        <w:rPr>
          <w:rFonts w:ascii="Times New Roman" w:hAnsi="Times New Roman" w:cs="Times New Roman"/>
        </w:rPr>
      </w:pPr>
    </w:p>
    <w:p w:rsidR="00281E64" w:rsidRDefault="00281E64" w:rsidP="003C3C19">
      <w:pPr>
        <w:pStyle w:val="a4"/>
      </w:pPr>
    </w:p>
    <w:sectPr w:rsidR="0028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2F"/>
    <w:rsid w:val="0001132F"/>
    <w:rsid w:val="00281E64"/>
    <w:rsid w:val="003C3C19"/>
    <w:rsid w:val="00676245"/>
    <w:rsid w:val="0082198C"/>
    <w:rsid w:val="00926ECF"/>
    <w:rsid w:val="00A0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3C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3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067F-0786-49F6-A580-7D4997C4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2022-09-18T02:17:00Z</cp:lastPrinted>
  <dcterms:created xsi:type="dcterms:W3CDTF">2022-09-17T13:50:00Z</dcterms:created>
  <dcterms:modified xsi:type="dcterms:W3CDTF">2022-09-18T03:11:00Z</dcterms:modified>
</cp:coreProperties>
</file>