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C2" w:rsidRDefault="00526F00" w:rsidP="00526F0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Задачи для подготовки</w:t>
      </w:r>
      <w:r w:rsidR="00156EC2" w:rsidRPr="00526F00">
        <w:rPr>
          <w:rFonts w:ascii="Times New Roman" w:hAnsi="Times New Roman" w:cs="Times New Roman"/>
          <w:sz w:val="32"/>
          <w:szCs w:val="32"/>
        </w:rPr>
        <w:t xml:space="preserve"> к ОГЭ по теме «Динамика»</w:t>
      </w:r>
    </w:p>
    <w:bookmarkEnd w:id="0"/>
    <w:p w:rsidR="00526F00" w:rsidRPr="00526F00" w:rsidRDefault="00526F00" w:rsidP="00526F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часть</w:t>
      </w:r>
    </w:p>
    <w:p w:rsidR="007B4E7B" w:rsidRPr="007B4E7B" w:rsidRDefault="007B4E7B" w:rsidP="007B4E7B">
      <w:pPr>
        <w:pStyle w:val="a5"/>
        <w:numPr>
          <w:ilvl w:val="0"/>
          <w:numId w:val="1"/>
        </w:numPr>
      </w:pPr>
      <w:r w:rsidRPr="007B4E7B">
        <w:t>К динамометру прикрепили цилиндр, как показано на рисунке 1. Затем цилиндр полностью погрузили в воду (рисунок 2).</w:t>
      </w:r>
    </w:p>
    <w:p w:rsidR="007B4E7B" w:rsidRPr="007B4E7B" w:rsidRDefault="007B4E7B" w:rsidP="007B4E7B">
      <w:pPr>
        <w:ind w:left="360"/>
      </w:pPr>
      <w:r>
        <w:t xml:space="preserve">1) </w:t>
      </w:r>
      <w:r w:rsidRPr="007B4E7B">
        <w:drawing>
          <wp:inline distT="0" distB="0" distL="0" distR="0" wp14:anchorId="6F8590E5" wp14:editId="72148F2F">
            <wp:extent cx="1104900" cy="2499360"/>
            <wp:effectExtent l="0" t="0" r="0" b="0"/>
            <wp:docPr id="4" name="Рисунок 4" descr="https://phys-oge.sdamgia.ru/get_file?id=4667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ys-oge.sdamgia.ru/get_file?id=46677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2)    </w:t>
      </w:r>
      <w:r w:rsidRPr="007B4E7B">
        <w:drawing>
          <wp:inline distT="0" distB="0" distL="0" distR="0" wp14:anchorId="19C5F0CB" wp14:editId="59B352D1">
            <wp:extent cx="1562100" cy="2499360"/>
            <wp:effectExtent l="0" t="0" r="0" b="0"/>
            <wp:docPr id="3" name="Рисунок 3" descr="https://phys-oge.sdamgia.ru/get_file?id=4667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ys-oge.sdamgia.ru/get_file?id=46676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7B" w:rsidRDefault="007B4E7B" w:rsidP="007B4E7B">
      <w:r w:rsidRPr="007B4E7B">
        <w:t>Определите объём цилиндра. Ответ запишите в кубических сантиметрах.</w:t>
      </w:r>
      <w:proofErr w:type="gramStart"/>
      <w:r>
        <w:t xml:space="preserve">( </w:t>
      </w:r>
      <w:proofErr w:type="gramEnd"/>
      <w:r>
        <w:t>500)</w:t>
      </w:r>
    </w:p>
    <w:p w:rsidR="007B4E7B" w:rsidRPr="007B4E7B" w:rsidRDefault="007B4E7B" w:rsidP="007B4E7B">
      <w:r>
        <w:t>2)</w:t>
      </w:r>
      <w:r w:rsidRPr="007B4E7B">
        <w:t>Шар 1 последовательно взвешивают на рычажных весах с шаром 2 и шаром 3 (рис. а и б). Для объёмов шаров справедливо соотношение  </w:t>
      </w:r>
      <w:r w:rsidRPr="007B4E7B">
        <w:rPr>
          <w:i/>
          <w:iCs/>
        </w:rPr>
        <w:t>V</w:t>
      </w:r>
      <w:r w:rsidRPr="007B4E7B">
        <w:rPr>
          <w:vertAlign w:val="subscript"/>
        </w:rPr>
        <w:t>2</w:t>
      </w:r>
      <w:r w:rsidRPr="007B4E7B">
        <w:t> = </w:t>
      </w:r>
      <w:r w:rsidRPr="007B4E7B">
        <w:rPr>
          <w:i/>
          <w:iCs/>
        </w:rPr>
        <w:t>V</w:t>
      </w:r>
      <w:r w:rsidRPr="007B4E7B">
        <w:rPr>
          <w:vertAlign w:val="subscript"/>
        </w:rPr>
        <w:t>3</w:t>
      </w:r>
      <w:r w:rsidRPr="007B4E7B">
        <w:t> &gt; </w:t>
      </w:r>
      <w:r w:rsidRPr="007B4E7B">
        <w:rPr>
          <w:i/>
          <w:iCs/>
        </w:rPr>
        <w:t>V</w:t>
      </w:r>
      <w:r w:rsidRPr="007B4E7B">
        <w:rPr>
          <w:vertAlign w:val="subscript"/>
        </w:rPr>
        <w:t>1</w:t>
      </w:r>
      <w:r w:rsidRPr="007B4E7B">
        <w:t>.</w:t>
      </w:r>
    </w:p>
    <w:p w:rsidR="007B4E7B" w:rsidRPr="007B4E7B" w:rsidRDefault="007B4E7B" w:rsidP="007B4E7B">
      <w:r w:rsidRPr="007B4E7B">
        <w:drawing>
          <wp:inline distT="0" distB="0" distL="0" distR="0">
            <wp:extent cx="1287780" cy="1005840"/>
            <wp:effectExtent l="0" t="0" r="7620" b="3810"/>
            <wp:docPr id="6" name="Рисунок 6" descr="https://phys-oge.sdamgia.ru/get_file?id=4660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hys-oge.sdamgia.ru/get_file?id=46602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7B" w:rsidRPr="007B4E7B" w:rsidRDefault="007B4E7B" w:rsidP="007B4E7B">
      <w:r w:rsidRPr="007B4E7B">
        <w:t>Рис. а</w:t>
      </w:r>
    </w:p>
    <w:p w:rsidR="007B4E7B" w:rsidRPr="007B4E7B" w:rsidRDefault="007B4E7B" w:rsidP="007B4E7B">
      <w:r w:rsidRPr="007B4E7B">
        <w:drawing>
          <wp:inline distT="0" distB="0" distL="0" distR="0">
            <wp:extent cx="1287780" cy="1005840"/>
            <wp:effectExtent l="0" t="0" r="7620" b="3810"/>
            <wp:docPr id="5" name="Рисунок 5" descr="https://phys-oge.sdamgia.ru/get_file?id=4660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ys-oge.sdamgia.ru/get_file?id=46601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7B" w:rsidRPr="007B4E7B" w:rsidRDefault="007B4E7B" w:rsidP="007B4E7B">
      <w:proofErr w:type="gramStart"/>
      <w:r w:rsidRPr="007B4E7B">
        <w:t>Рис. б</w:t>
      </w:r>
      <w:proofErr w:type="gramEnd"/>
    </w:p>
    <w:p w:rsidR="007B4E7B" w:rsidRDefault="007B4E7B" w:rsidP="007B4E7B">
      <w:r w:rsidRPr="007B4E7B">
        <w:t>Какой шар имеет минимальную плотность? Запишите в ответе цифру, которой обозначен шар.</w:t>
      </w:r>
    </w:p>
    <w:p w:rsidR="007B4E7B" w:rsidRDefault="007B4E7B" w:rsidP="007B4E7B">
      <w:r>
        <w:t>3)</w:t>
      </w:r>
      <w:r w:rsidRPr="007B4E7B">
        <w:t xml:space="preserve"> Деревянную коробку массой 10 кг равномерно и прямолинейно тянут по горизонтальной деревянной доске с помощью горизонтальной пружины жёсткостью 200 Н/м. Удлинение пружины 0,2 м. Чему равен коэффициент трения коробки по доске?</w:t>
      </w:r>
      <w:r>
        <w:t>(0.4)</w:t>
      </w:r>
    </w:p>
    <w:p w:rsidR="007B4E7B" w:rsidRDefault="007B4E7B" w:rsidP="007B4E7B">
      <w:r>
        <w:lastRenderedPageBreak/>
        <w:t>4)</w:t>
      </w:r>
      <w:r w:rsidRPr="007B4E7B">
        <w:t xml:space="preserve"> Чему равно ускорение груза массой 500 кг, который опускают с помощью троса, если сила натяжения троса 4000 Н? Сопротивлением воздуха пренебречь. Ответ запишите в метрах на секунду в квадрате.</w:t>
      </w:r>
      <w:r>
        <w:t>(2)</w:t>
      </w:r>
    </w:p>
    <w:p w:rsidR="007B4E7B" w:rsidRDefault="007B4E7B" w:rsidP="007B4E7B">
      <w:pPr>
        <w:rPr>
          <w:color w:val="000000"/>
          <w:shd w:val="clear" w:color="auto" w:fill="FFFFFF"/>
        </w:rPr>
      </w:pPr>
      <w:r>
        <w:t>5)</w:t>
      </w:r>
      <w:r w:rsidRPr="007B4E7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Под действием силы 40 Н груз массой 4 кг перемещается вверх по наклонной плоскости. Коэффициент полезного действия наклонной плоскости — 50%. Чему равна длина наклонной </w:t>
      </w:r>
    </w:p>
    <w:p w:rsidR="007B4E7B" w:rsidRDefault="007B4E7B" w:rsidP="007B4E7B">
      <w:pPr>
        <w:rPr>
          <w:i/>
          <w:i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плоскости, если её высота — 1 м? </w:t>
      </w:r>
      <w:r>
        <w:rPr>
          <w:i/>
          <w:iCs/>
          <w:color w:val="000000"/>
          <w:shd w:val="clear" w:color="auto" w:fill="FFFFFF"/>
        </w:rPr>
        <w:t>Ответ запишите в метрах.</w:t>
      </w:r>
      <w:r>
        <w:rPr>
          <w:i/>
          <w:iCs/>
          <w:color w:val="000000"/>
          <w:shd w:val="clear" w:color="auto" w:fill="FFFFFF"/>
        </w:rPr>
        <w:t>(2)</w:t>
      </w:r>
    </w:p>
    <w:p w:rsidR="007B4E7B" w:rsidRDefault="007B4E7B" w:rsidP="007B4E7B">
      <w:r>
        <w:rPr>
          <w:noProof/>
          <w:lang w:eastAsia="ru-RU"/>
        </w:rPr>
        <w:drawing>
          <wp:inline distT="0" distB="0" distL="0" distR="0" wp14:anchorId="67D3F0E5" wp14:editId="11B9C1C7">
            <wp:extent cx="1645920" cy="1112520"/>
            <wp:effectExtent l="0" t="0" r="0" b="0"/>
            <wp:docPr id="7" name="Рисунок 7" descr="https://phys-oge.sdamgia.ru/get_file?id=4655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hys-oge.sdamgia.ru/get_file?id=46552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7B" w:rsidRDefault="007B4E7B" w:rsidP="007B4E7B">
      <w:pPr>
        <w:rPr>
          <w:i/>
          <w:iCs/>
          <w:color w:val="000000"/>
          <w:shd w:val="clear" w:color="auto" w:fill="FFFFFF"/>
        </w:rPr>
      </w:pPr>
      <w:r>
        <w:t>6)</w:t>
      </w:r>
      <w:r w:rsidRPr="007B4E7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Два бруска массами </w:t>
      </w:r>
      <w:r>
        <w:rPr>
          <w:i/>
          <w:iCs/>
          <w:color w:val="000000"/>
          <w:shd w:val="clear" w:color="auto" w:fill="FFFFFF"/>
        </w:rPr>
        <w:t>m</w:t>
      </w:r>
      <w:r>
        <w:rPr>
          <w:color w:val="000000"/>
          <w:shd w:val="clear" w:color="auto" w:fill="FFFFFF"/>
          <w:vertAlign w:val="subscript"/>
        </w:rPr>
        <w:t>1</w:t>
      </w:r>
      <w:r>
        <w:rPr>
          <w:color w:val="000000"/>
          <w:shd w:val="clear" w:color="auto" w:fill="FFFFFF"/>
        </w:rPr>
        <w:t> = 1 кг и </w:t>
      </w:r>
      <w:r>
        <w:rPr>
          <w:i/>
          <w:iCs/>
          <w:color w:val="000000"/>
          <w:shd w:val="clear" w:color="auto" w:fill="FFFFFF"/>
        </w:rPr>
        <w:t>m</w:t>
      </w:r>
      <w:r>
        <w:rPr>
          <w:color w:val="000000"/>
          <w:shd w:val="clear" w:color="auto" w:fill="FFFFFF"/>
          <w:vertAlign w:val="subscript"/>
        </w:rPr>
        <w:t>2</w:t>
      </w:r>
      <w:r>
        <w:rPr>
          <w:color w:val="000000"/>
          <w:shd w:val="clear" w:color="auto" w:fill="FFFFFF"/>
        </w:rPr>
        <w:t> = 3 кг, связанные лёгкой нерастяжимой нитью, находятся на гладкой горизонтальной плоскости (см. рис.). К ним приложены силы </w:t>
      </w:r>
      <w:r>
        <w:rPr>
          <w:i/>
          <w:iCs/>
          <w:color w:val="000000"/>
          <w:shd w:val="clear" w:color="auto" w:fill="FFFFFF"/>
        </w:rPr>
        <w:t>F</w:t>
      </w:r>
      <w:r>
        <w:rPr>
          <w:color w:val="000000"/>
          <w:shd w:val="clear" w:color="auto" w:fill="FFFFFF"/>
          <w:vertAlign w:val="subscript"/>
        </w:rPr>
        <w:t>1</w:t>
      </w:r>
      <w:r>
        <w:rPr>
          <w:color w:val="000000"/>
          <w:shd w:val="clear" w:color="auto" w:fill="FFFFFF"/>
        </w:rPr>
        <w:t> = 2 Н и </w:t>
      </w:r>
      <w:r>
        <w:rPr>
          <w:i/>
          <w:iCs/>
          <w:color w:val="000000"/>
          <w:shd w:val="clear" w:color="auto" w:fill="FFFFFF"/>
        </w:rPr>
        <w:t>F</w:t>
      </w:r>
      <w:r>
        <w:rPr>
          <w:color w:val="000000"/>
          <w:shd w:val="clear" w:color="auto" w:fill="FFFFFF"/>
          <w:vertAlign w:val="subscript"/>
        </w:rPr>
        <w:t>2</w:t>
      </w:r>
      <w:r>
        <w:rPr>
          <w:color w:val="000000"/>
          <w:shd w:val="clear" w:color="auto" w:fill="FFFFFF"/>
        </w:rPr>
        <w:t> = 10 Н. Найдите модуль ускорения системы этих тел. </w:t>
      </w:r>
      <w:r>
        <w:rPr>
          <w:i/>
          <w:iCs/>
          <w:color w:val="000000"/>
          <w:shd w:val="clear" w:color="auto" w:fill="FFFFFF"/>
        </w:rPr>
        <w:t>Ответ запишите в метрах на секунду в квадрате.</w:t>
      </w:r>
      <w:r>
        <w:rPr>
          <w:i/>
          <w:iCs/>
          <w:color w:val="000000"/>
          <w:shd w:val="clear" w:color="auto" w:fill="FFFFFF"/>
        </w:rPr>
        <w:t>(2)</w:t>
      </w:r>
    </w:p>
    <w:p w:rsidR="007B4E7B" w:rsidRDefault="007B4E7B" w:rsidP="007B4E7B">
      <w:r>
        <w:rPr>
          <w:noProof/>
          <w:lang w:eastAsia="ru-RU"/>
        </w:rPr>
        <w:drawing>
          <wp:inline distT="0" distB="0" distL="0" distR="0" wp14:anchorId="15194F90" wp14:editId="7981BE49">
            <wp:extent cx="1668780" cy="525780"/>
            <wp:effectExtent l="0" t="0" r="7620" b="7620"/>
            <wp:docPr id="8" name="Рисунок 8" descr="https://phys-oge.sdamgia.ru/get_file?id=4655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hys-oge.sdamgia.ru/get_file?id=46554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7B" w:rsidRDefault="007B4E7B" w:rsidP="007B4E7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t>7)</w:t>
      </w:r>
      <w:r w:rsidRPr="007B4E7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Через неподвижный лёгкий блок перекинута невесомая нерастяжимая нить, к концам которой подвешены два груза массами </w:t>
      </w:r>
      <w:r>
        <w:rPr>
          <w:i/>
          <w:iCs/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  <w:vertAlign w:val="subscript"/>
        </w:rPr>
        <w:t>1</w:t>
      </w:r>
      <w:r>
        <w:rPr>
          <w:color w:val="000000"/>
          <w:sz w:val="22"/>
          <w:szCs w:val="22"/>
        </w:rPr>
        <w:t> = 1 кг и </w:t>
      </w:r>
      <w:r>
        <w:rPr>
          <w:i/>
          <w:iCs/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 = 3 кг (см. рис.).</w:t>
      </w:r>
    </w:p>
    <w:p w:rsidR="007B4E7B" w:rsidRDefault="007B4E7B" w:rsidP="007B4E7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Пренебрегая трением, найдите силу натяжения нити при движении грузов. </w:t>
      </w:r>
      <w:r>
        <w:rPr>
          <w:i/>
          <w:iCs/>
          <w:color w:val="000000"/>
          <w:sz w:val="22"/>
          <w:szCs w:val="22"/>
        </w:rPr>
        <w:t>Ответ запишите в ньютонах.</w:t>
      </w:r>
      <w:r>
        <w:rPr>
          <w:i/>
          <w:iCs/>
          <w:color w:val="000000"/>
          <w:sz w:val="22"/>
          <w:szCs w:val="22"/>
        </w:rPr>
        <w:t>(15)</w:t>
      </w:r>
    </w:p>
    <w:p w:rsidR="007B4E7B" w:rsidRDefault="007B4E7B" w:rsidP="007B4E7B">
      <w:r>
        <w:rPr>
          <w:noProof/>
          <w:lang w:eastAsia="ru-RU"/>
        </w:rPr>
        <w:drawing>
          <wp:inline distT="0" distB="0" distL="0" distR="0" wp14:anchorId="2C09F68E" wp14:editId="4D431D47">
            <wp:extent cx="998220" cy="1577340"/>
            <wp:effectExtent l="0" t="0" r="0" b="3810"/>
            <wp:docPr id="9" name="Рисунок 9" descr="https://phys-oge.sdamgia.ru/get_file?id=4652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hys-oge.sdamgia.ru/get_file?id=46527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7B" w:rsidRDefault="007B4E7B" w:rsidP="007B4E7B">
      <w:pPr>
        <w:rPr>
          <w:i/>
          <w:iCs/>
          <w:color w:val="000000"/>
          <w:shd w:val="clear" w:color="auto" w:fill="FFFFFF"/>
        </w:rPr>
      </w:pPr>
      <w:r>
        <w:t>8)</w:t>
      </w:r>
      <w:r w:rsidRPr="007B4E7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Лёгкий рычаг находится в равновесии под действием двух сил. Сила </w:t>
      </w:r>
      <w:r>
        <w:rPr>
          <w:i/>
          <w:iCs/>
          <w:color w:val="000000"/>
          <w:shd w:val="clear" w:color="auto" w:fill="FFFFFF"/>
        </w:rPr>
        <w:t>F</w:t>
      </w:r>
      <w:r>
        <w:rPr>
          <w:color w:val="000000"/>
          <w:shd w:val="clear" w:color="auto" w:fill="FFFFFF"/>
          <w:vertAlign w:val="subscript"/>
        </w:rPr>
        <w:t>1</w:t>
      </w:r>
      <w:r>
        <w:rPr>
          <w:color w:val="000000"/>
          <w:shd w:val="clear" w:color="auto" w:fill="FFFFFF"/>
        </w:rPr>
        <w:t> = 6 Н. Чему равна сила </w:t>
      </w:r>
      <w:r>
        <w:rPr>
          <w:i/>
          <w:iCs/>
          <w:color w:val="000000"/>
          <w:shd w:val="clear" w:color="auto" w:fill="FFFFFF"/>
        </w:rPr>
        <w:t>F</w:t>
      </w:r>
      <w:r>
        <w:rPr>
          <w:color w:val="000000"/>
          <w:shd w:val="clear" w:color="auto" w:fill="FFFFFF"/>
          <w:vertAlign w:val="subscript"/>
        </w:rPr>
        <w:t>2</w:t>
      </w:r>
      <w:r>
        <w:rPr>
          <w:color w:val="000000"/>
          <w:shd w:val="clear" w:color="auto" w:fill="FFFFFF"/>
        </w:rPr>
        <w:t>, если длина рычага равна 25 см, а плечо силы </w:t>
      </w:r>
      <w:r>
        <w:rPr>
          <w:i/>
          <w:iCs/>
          <w:color w:val="000000"/>
          <w:shd w:val="clear" w:color="auto" w:fill="FFFFFF"/>
        </w:rPr>
        <w:t>F</w:t>
      </w:r>
      <w:r>
        <w:rPr>
          <w:color w:val="000000"/>
          <w:shd w:val="clear" w:color="auto" w:fill="FFFFFF"/>
          <w:vertAlign w:val="subscript"/>
        </w:rPr>
        <w:t>1</w:t>
      </w:r>
      <w:r>
        <w:rPr>
          <w:color w:val="000000"/>
          <w:shd w:val="clear" w:color="auto" w:fill="FFFFFF"/>
        </w:rPr>
        <w:t> равно 15 см? </w:t>
      </w:r>
      <w:r>
        <w:rPr>
          <w:i/>
          <w:iCs/>
          <w:color w:val="000000"/>
          <w:shd w:val="clear" w:color="auto" w:fill="FFFFFF"/>
        </w:rPr>
        <w:t>Ответ запишите в ньютонах.</w:t>
      </w:r>
      <w:r>
        <w:rPr>
          <w:i/>
          <w:iCs/>
          <w:color w:val="000000"/>
          <w:shd w:val="clear" w:color="auto" w:fill="FFFFFF"/>
        </w:rPr>
        <w:t>(9)</w:t>
      </w:r>
    </w:p>
    <w:p w:rsidR="00156EC2" w:rsidRDefault="00156EC2" w:rsidP="007B4E7B">
      <w:pPr>
        <w:rPr>
          <w:i/>
          <w:iCs/>
          <w:color w:val="000000"/>
          <w:shd w:val="clear" w:color="auto" w:fill="FFFFFF"/>
        </w:rPr>
      </w:pPr>
    </w:p>
    <w:p w:rsidR="007B4E7B" w:rsidRPr="007B4E7B" w:rsidRDefault="007B4E7B" w:rsidP="007B4E7B">
      <w:r>
        <w:rPr>
          <w:noProof/>
          <w:lang w:eastAsia="ru-RU"/>
        </w:rPr>
        <w:drawing>
          <wp:inline distT="0" distB="0" distL="0" distR="0" wp14:anchorId="1440AF8F" wp14:editId="0C8532A1">
            <wp:extent cx="1630680" cy="708660"/>
            <wp:effectExtent l="0" t="0" r="0" b="0"/>
            <wp:docPr id="10" name="Рисунок 10" descr="https://phys-oge.sdamgia.ru/get_file?id=4649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hys-oge.sdamgia.ru/get_file?id=46496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7B" w:rsidRDefault="007B4E7B" w:rsidP="007B4E7B"/>
    <w:p w:rsidR="00156EC2" w:rsidRDefault="00156EC2" w:rsidP="007B4E7B"/>
    <w:p w:rsidR="00156EC2" w:rsidRDefault="00156EC2" w:rsidP="007B4E7B"/>
    <w:p w:rsidR="00156EC2" w:rsidRPr="00526F00" w:rsidRDefault="00526F00" w:rsidP="00526F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2</w:t>
      </w:r>
      <w:r w:rsidRPr="00526F00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156EC2" w:rsidRDefault="00156EC2" w:rsidP="00526F00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Цена деления и предел измерения динамометра (см. рис.) равны соответственно</w:t>
      </w:r>
    </w:p>
    <w:p w:rsidR="00156EC2" w:rsidRDefault="00156EC2" w:rsidP="00156E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 1 Н, 4 Н</w:t>
      </w:r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 4 Н, 1 Н</w:t>
      </w:r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 0,5 Н, 4 Н</w:t>
      </w:r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 0,5 Н, 5 Н</w:t>
      </w:r>
    </w:p>
    <w:p w:rsidR="00156EC2" w:rsidRDefault="00156EC2" w:rsidP="007B4E7B">
      <w:r>
        <w:rPr>
          <w:noProof/>
          <w:lang w:eastAsia="ru-RU"/>
        </w:rPr>
        <w:drawing>
          <wp:inline distT="0" distB="0" distL="0" distR="0" wp14:anchorId="47178EEF">
            <wp:extent cx="579120" cy="179214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07" cy="1787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6EC2" w:rsidRPr="00156EC2" w:rsidRDefault="00156EC2" w:rsidP="00156EC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156EC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Брусок движется равномерно со скоростью </w:t>
      </w:r>
      <w:r w:rsidRPr="00156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156EC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вдоль горизонтальной плоскости под действием постоянной горизонтально направленной силы </w:t>
      </w:r>
      <w:r w:rsidRPr="00156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156EC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Коэффициент трения между бруском и плоскостью равен </w:t>
      </w:r>
      <w:r w:rsidRPr="00156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μ</w:t>
      </w:r>
      <w:r w:rsidRPr="00156EC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56EC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Определите, как изменятся следующие физические величины, если этот же брусок перемещать с такой же постоянной скоростью </w:t>
      </w:r>
      <w:r w:rsidRPr="00156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156EC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вдоль горизонтальной плоскости, имеющей коэффициент трения </w:t>
      </w:r>
      <w:r w:rsidRPr="00156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μ</w:t>
      </w:r>
      <w:r w:rsidRPr="00156EC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56EC2">
        <w:rPr>
          <w:rFonts w:ascii="Times New Roman" w:eastAsia="Times New Roman" w:hAnsi="Times New Roman" w:cs="Times New Roman"/>
          <w:sz w:val="24"/>
          <w:szCs w:val="24"/>
          <w:lang w:eastAsia="ru-RU"/>
        </w:rPr>
        <w:t> &gt; </w:t>
      </w:r>
      <w:r w:rsidRPr="00156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μ</w:t>
      </w:r>
      <w:r w:rsidRPr="00156EC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56EC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модуль силы трения между бруском и плоскостью; модуль силы реакции опоры, действующей на брусок; модуль горизонтально направленной силы </w:t>
      </w:r>
      <w:r w:rsidRPr="00156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156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EC2" w:rsidRPr="00156EC2" w:rsidRDefault="00156EC2" w:rsidP="00156EC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величины определите соответствующий характер изменения:</w:t>
      </w:r>
    </w:p>
    <w:p w:rsidR="00156EC2" w:rsidRPr="00156EC2" w:rsidRDefault="00156EC2" w:rsidP="00156EC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C2">
        <w:rPr>
          <w:rFonts w:ascii="Times New Roman" w:eastAsia="Times New Roman" w:hAnsi="Times New Roman" w:cs="Times New Roman"/>
          <w:sz w:val="24"/>
          <w:szCs w:val="24"/>
          <w:lang w:eastAsia="ru-RU"/>
        </w:rPr>
        <w:t>1) увеличится;</w:t>
      </w:r>
    </w:p>
    <w:p w:rsidR="00156EC2" w:rsidRPr="00156EC2" w:rsidRDefault="00156EC2" w:rsidP="00156EC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C2">
        <w:rPr>
          <w:rFonts w:ascii="Times New Roman" w:eastAsia="Times New Roman" w:hAnsi="Times New Roman" w:cs="Times New Roman"/>
          <w:sz w:val="24"/>
          <w:szCs w:val="24"/>
          <w:lang w:eastAsia="ru-RU"/>
        </w:rPr>
        <w:t>2) уменьшится;</w:t>
      </w:r>
    </w:p>
    <w:p w:rsidR="00156EC2" w:rsidRPr="00156EC2" w:rsidRDefault="00156EC2" w:rsidP="00156EC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C2">
        <w:rPr>
          <w:rFonts w:ascii="Times New Roman" w:eastAsia="Times New Roman" w:hAnsi="Times New Roman" w:cs="Times New Roman"/>
          <w:sz w:val="24"/>
          <w:szCs w:val="24"/>
          <w:lang w:eastAsia="ru-RU"/>
        </w:rPr>
        <w:t>3) не изменится.</w:t>
      </w: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6EC2" w:rsidRPr="00156EC2" w:rsidRDefault="00156EC2" w:rsidP="00156EC2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 для каждой физической величины под соответствующими буквами. Цифры в ответе могут повторяться.</w:t>
      </w:r>
    </w:p>
    <w:p w:rsidR="00156EC2" w:rsidRPr="00156EC2" w:rsidRDefault="00156EC2" w:rsidP="00156EC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6E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ФИЗИЧЕСКИЕ ВЕЛИЧИНЫ</w:t>
      </w:r>
    </w:p>
    <w:p w:rsidR="00156EC2" w:rsidRPr="00156EC2" w:rsidRDefault="00156EC2" w:rsidP="00156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6E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A) модуль силы трения между бруском и плоскостью</w:t>
      </w:r>
    </w:p>
    <w:p w:rsidR="00156EC2" w:rsidRPr="00156EC2" w:rsidRDefault="00156EC2" w:rsidP="00156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6E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 модуль силы реакции опоры, действующей на брусок</w:t>
      </w:r>
    </w:p>
    <w:p w:rsidR="00156EC2" w:rsidRPr="00156EC2" w:rsidRDefault="00156EC2" w:rsidP="00156EC2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6E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B) модуль горизонтально направленной силы </w:t>
      </w:r>
      <w:r w:rsidRPr="00156EC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F</w:t>
      </w:r>
    </w:p>
    <w:p w:rsidR="00156EC2" w:rsidRPr="00156EC2" w:rsidRDefault="00156EC2" w:rsidP="00156EC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6E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 ИЗМЕНЕНИЕ</w:t>
      </w:r>
    </w:p>
    <w:p w:rsidR="00156EC2" w:rsidRPr="00156EC2" w:rsidRDefault="00156EC2" w:rsidP="00156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6E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 увеличивается</w:t>
      </w:r>
    </w:p>
    <w:p w:rsidR="00156EC2" w:rsidRPr="00156EC2" w:rsidRDefault="00156EC2" w:rsidP="00156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6E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 уменьшается</w:t>
      </w:r>
    </w:p>
    <w:p w:rsidR="00156EC2" w:rsidRPr="00156EC2" w:rsidRDefault="00156EC2" w:rsidP="00156EC2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6E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 не изменяется</w:t>
      </w:r>
    </w:p>
    <w:tbl>
      <w:tblPr>
        <w:tblW w:w="36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1121"/>
        <w:gridCol w:w="1212"/>
      </w:tblGrid>
      <w:tr w:rsidR="00156EC2" w:rsidRPr="00156EC2" w:rsidTr="00156EC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6EC2" w:rsidRPr="00156EC2" w:rsidRDefault="00156EC2" w:rsidP="00156E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6EC2" w:rsidRPr="00156EC2" w:rsidRDefault="00156EC2" w:rsidP="00156E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6EC2" w:rsidRPr="00156EC2" w:rsidRDefault="00156EC2" w:rsidP="00156E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6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</w:t>
            </w:r>
          </w:p>
        </w:tc>
      </w:tr>
      <w:tr w:rsidR="00156EC2" w:rsidRPr="00156EC2" w:rsidTr="00156EC2">
        <w:trPr>
          <w:trHeight w:val="16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6EC2" w:rsidRPr="00156EC2" w:rsidRDefault="00156EC2" w:rsidP="00156E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6EC2" w:rsidRPr="00156EC2" w:rsidRDefault="00156EC2" w:rsidP="00156E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56EC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56EC2" w:rsidRPr="00156EC2" w:rsidRDefault="00156EC2" w:rsidP="0015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4E7B" w:rsidRPr="007B4E7B" w:rsidRDefault="007B4E7B" w:rsidP="007B4E7B"/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>
        <w:rPr>
          <w:color w:val="000000"/>
          <w:sz w:val="22"/>
          <w:szCs w:val="22"/>
        </w:rPr>
        <w:t>На брусок действуют силы с модулями 1 Н и 2 Н, направленные так, как показано на рисунке. Равнодействующая этих сил равна по модулю</w:t>
      </w:r>
    </w:p>
    <w:p w:rsidR="00156EC2" w:rsidRDefault="00156EC2" w:rsidP="00156E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 1 Н</w:t>
      </w:r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 3 Н</w:t>
      </w:r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 </w:t>
      </w:r>
      <w:r w:rsidRPr="00156EC2">
        <w:rPr>
          <w:noProof/>
        </w:rPr>
        <w:t xml:space="preserve"> </w:t>
      </w:r>
      <w:r>
        <w:rPr>
          <w:noProof/>
        </w:rPr>
        <w:drawing>
          <wp:inline distT="0" distB="0" distL="0" distR="0" wp14:anchorId="3A9F1D07">
            <wp:extent cx="200025" cy="1524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Н</w:t>
      </w:r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4) 5 Н</w:t>
      </w:r>
    </w:p>
    <w:p w:rsidR="005507E3" w:rsidRDefault="00156EC2">
      <w:r>
        <w:rPr>
          <w:noProof/>
          <w:lang w:eastAsia="ru-RU"/>
        </w:rPr>
        <w:drawing>
          <wp:inline distT="0" distB="0" distL="0" distR="0" wp14:anchorId="3968C773" wp14:editId="54400DBA">
            <wp:extent cx="1066800" cy="525780"/>
            <wp:effectExtent l="0" t="0" r="0" b="7620"/>
            <wp:docPr id="16" name="Рисунок 16" descr="https://phys-oge.sdamgia.ru/get_file?id=5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hys-oge.sdamgia.ru/get_file?id=56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4) </w:t>
      </w:r>
      <w:r>
        <w:rPr>
          <w:color w:val="000000"/>
          <w:sz w:val="22"/>
          <w:szCs w:val="22"/>
        </w:rPr>
        <w:t>Массивный груз подвешен на тонкой нити 1. К грузу прикреплена такая же нить 2. Если медленно тянуть за нить 2, то оборвётся</w:t>
      </w:r>
    </w:p>
    <w:p w:rsidR="00156EC2" w:rsidRDefault="00156EC2" w:rsidP="00156E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 только нить 1</w:t>
      </w:r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 только нить 2</w:t>
      </w:r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 нить 1 и нить 2 одновременно</w:t>
      </w:r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 либо нить 1, либо нить 2 в зависимости от массы груза</w:t>
      </w:r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5) </w:t>
      </w:r>
      <w:proofErr w:type="spellStart"/>
      <w:r>
        <w:rPr>
          <w:color w:val="000000"/>
          <w:sz w:val="22"/>
          <w:szCs w:val="22"/>
        </w:rPr>
        <w:t>эростат</w:t>
      </w:r>
      <w:proofErr w:type="spellEnd"/>
      <w:r>
        <w:rPr>
          <w:color w:val="000000"/>
          <w:sz w:val="22"/>
          <w:szCs w:val="22"/>
        </w:rPr>
        <w:t xml:space="preserve"> летит равномерно и прямолинейно параллельно горизонтальной дороге, на которой находится неподвижный автомобиль. Выберите правильное утверждение.</w:t>
      </w:r>
    </w:p>
    <w:p w:rsidR="00156EC2" w:rsidRDefault="00156EC2" w:rsidP="00156E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 Система отсчёта, связанная с аэростатом, является инерциальной, а система отсчёта, связанная с автомобилем, инерциальной не является.</w:t>
      </w:r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 Система отсчёта, связанная с автомобилем, является инерциальной, а система отсчёта, связанная с аэростатом, инерциальной не является.</w:t>
      </w:r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 Система отсчёта, связанная с любым из этих тел, является инерциальной.</w:t>
      </w:r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 Система отсчёта, связанная с любым из этих тел, не является инерциальной.</w:t>
      </w:r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6) </w:t>
      </w:r>
      <w:r>
        <w:rPr>
          <w:color w:val="000000"/>
          <w:sz w:val="22"/>
          <w:szCs w:val="22"/>
        </w:rPr>
        <w:t>Под действием тормозящей силы в 150 кН тормозной путь поезда массой 150 т составил 50 м. До начала торможения поезд имел скорость</w:t>
      </w:r>
    </w:p>
    <w:p w:rsidR="00156EC2" w:rsidRDefault="00156EC2" w:rsidP="00156E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 5 м/</w:t>
      </w:r>
      <w:proofErr w:type="gramStart"/>
      <w:r>
        <w:rPr>
          <w:color w:val="000000"/>
          <w:sz w:val="22"/>
          <w:szCs w:val="22"/>
        </w:rPr>
        <w:t>с</w:t>
      </w:r>
      <w:proofErr w:type="gramEnd"/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 10 м/</w:t>
      </w:r>
      <w:proofErr w:type="gramStart"/>
      <w:r>
        <w:rPr>
          <w:color w:val="000000"/>
          <w:sz w:val="22"/>
          <w:szCs w:val="22"/>
        </w:rPr>
        <w:t>с</w:t>
      </w:r>
      <w:proofErr w:type="gramEnd"/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 15 м/</w:t>
      </w:r>
      <w:proofErr w:type="gramStart"/>
      <w:r>
        <w:rPr>
          <w:color w:val="000000"/>
          <w:sz w:val="22"/>
          <w:szCs w:val="22"/>
        </w:rPr>
        <w:t>с</w:t>
      </w:r>
      <w:proofErr w:type="gramEnd"/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 20 м/</w:t>
      </w:r>
      <w:proofErr w:type="gramStart"/>
      <w:r>
        <w:rPr>
          <w:color w:val="000000"/>
          <w:sz w:val="22"/>
          <w:szCs w:val="22"/>
        </w:rPr>
        <w:t>с</w:t>
      </w:r>
      <w:proofErr w:type="gramEnd"/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7)</w:t>
      </w:r>
      <w:r w:rsidRPr="00156EC2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Тело массой 5 кг с помощью каната начинают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равноускоренно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поднимать вертикально вверх. На какую высоту был поднят груз за 3 </w:t>
      </w:r>
      <w:proofErr w:type="gramStart"/>
      <w:r>
        <w:rPr>
          <w:color w:val="000000"/>
          <w:sz w:val="22"/>
          <w:szCs w:val="22"/>
          <w:shd w:val="clear" w:color="auto" w:fill="FFFFFF"/>
        </w:rPr>
        <w:t>с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, если </w:t>
      </w:r>
      <w:proofErr w:type="gramStart"/>
      <w:r>
        <w:rPr>
          <w:color w:val="000000"/>
          <w:sz w:val="22"/>
          <w:szCs w:val="22"/>
          <w:shd w:val="clear" w:color="auto" w:fill="FFFFFF"/>
        </w:rPr>
        <w:t>сила</w:t>
      </w:r>
      <w:proofErr w:type="gramEnd"/>
      <w:r>
        <w:rPr>
          <w:color w:val="000000"/>
          <w:sz w:val="22"/>
          <w:szCs w:val="22"/>
          <w:shd w:val="clear" w:color="auto" w:fill="FFFFFF"/>
        </w:rPr>
        <w:t>, действующая на канат, равна 63,3 Н?</w:t>
      </w:r>
    </w:p>
    <w:p w:rsidR="00156EC2" w:rsidRDefault="00156EC2"/>
    <w:p w:rsidR="00156EC2" w:rsidRDefault="00156EC2" w:rsidP="00156EC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диаграмме представлены результаты экспериментальных измерений сил трения при скольжении по горизонтальной поверхности двух брусков, имеющих одинаковые коэффициенты трения скольжения.</w:t>
      </w:r>
    </w:p>
    <w:p w:rsidR="00156EC2" w:rsidRDefault="00156EC2" w:rsidP="00156E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2D0DD0D7" wp14:editId="06119330">
            <wp:extent cx="3634740" cy="2019300"/>
            <wp:effectExtent l="0" t="0" r="3810" b="0"/>
            <wp:docPr id="18" name="Рисунок 18" descr="https://phys-oge.sdamgia.ru/get_file?id=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hys-oge.sdamgia.ru/get_file?id=12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EC2" w:rsidRDefault="00156EC2" w:rsidP="00156E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масс брусков справедливо соотношение</w:t>
      </w:r>
    </w:p>
    <w:p w:rsidR="00156EC2" w:rsidRDefault="00156EC2" w:rsidP="00156EC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156EC2" w:rsidRDefault="00156EC2" w:rsidP="00156EC2">
      <w:r>
        <w:t xml:space="preserve">1) m_1 = 4m_2                           </w:t>
      </w:r>
      <w:r>
        <w:t>2) m_1 = 2m_2</w:t>
      </w:r>
    </w:p>
    <w:p w:rsidR="00156EC2" w:rsidRDefault="00156EC2" w:rsidP="00156EC2">
      <w:r>
        <w:t>3) m_1 = m_2</w:t>
      </w:r>
      <w:r>
        <w:t xml:space="preserve">                             </w:t>
      </w:r>
      <w:r>
        <w:t>4) m_1 = 0,5m_2</w:t>
      </w:r>
    </w:p>
    <w:sectPr w:rsidR="0015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586"/>
    <w:multiLevelType w:val="hybridMultilevel"/>
    <w:tmpl w:val="DD54747A"/>
    <w:lvl w:ilvl="0" w:tplc="E10286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22B98"/>
    <w:multiLevelType w:val="hybridMultilevel"/>
    <w:tmpl w:val="C7744CF0"/>
    <w:lvl w:ilvl="0" w:tplc="1F848B1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F5F3162"/>
    <w:multiLevelType w:val="hybridMultilevel"/>
    <w:tmpl w:val="14FA303E"/>
    <w:lvl w:ilvl="0" w:tplc="AEE89F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D17B0"/>
    <w:multiLevelType w:val="hybridMultilevel"/>
    <w:tmpl w:val="37286E3E"/>
    <w:lvl w:ilvl="0" w:tplc="824C1F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3D"/>
    <w:rsid w:val="00156EC2"/>
    <w:rsid w:val="00526F00"/>
    <w:rsid w:val="005507E3"/>
    <w:rsid w:val="007B4E7B"/>
    <w:rsid w:val="00D7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E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4E7B"/>
    <w:pPr>
      <w:ind w:left="720"/>
      <w:contextualSpacing/>
    </w:pPr>
  </w:style>
  <w:style w:type="paragraph" w:customStyle="1" w:styleId="leftmargin">
    <w:name w:val="left_margin"/>
    <w:basedOn w:val="a"/>
    <w:rsid w:val="007B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5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E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4E7B"/>
    <w:pPr>
      <w:ind w:left="720"/>
      <w:contextualSpacing/>
    </w:pPr>
  </w:style>
  <w:style w:type="paragraph" w:customStyle="1" w:styleId="leftmargin">
    <w:name w:val="left_margin"/>
    <w:basedOn w:val="a"/>
    <w:rsid w:val="007B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5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0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645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009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4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56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83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14823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72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7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885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17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Сопин</dc:creator>
  <cp:keywords/>
  <dc:description/>
  <cp:lastModifiedBy>Сопин</cp:lastModifiedBy>
  <cp:revision>3</cp:revision>
  <dcterms:created xsi:type="dcterms:W3CDTF">2022-11-22T05:25:00Z</dcterms:created>
  <dcterms:modified xsi:type="dcterms:W3CDTF">2022-11-22T05:52:00Z</dcterms:modified>
</cp:coreProperties>
</file>