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AEC" w:rsidRPr="00DF4CDC" w:rsidRDefault="006F103D" w:rsidP="00BC4B31">
      <w:pPr>
        <w:spacing w:after="0"/>
        <w:jc w:val="center"/>
        <w:rPr>
          <w:rFonts w:ascii="Times New Roman" w:hAnsi="Times New Roman" w:cs="Times New Roman"/>
          <w:b/>
          <w:sz w:val="28"/>
          <w:szCs w:val="28"/>
        </w:rPr>
      </w:pPr>
      <w:r w:rsidRPr="00DF4CDC">
        <w:rPr>
          <w:rFonts w:ascii="Times New Roman" w:hAnsi="Times New Roman" w:cs="Times New Roman"/>
          <w:b/>
          <w:sz w:val="28"/>
          <w:szCs w:val="28"/>
        </w:rPr>
        <w:t xml:space="preserve">Использование аутентичных </w:t>
      </w:r>
      <w:r w:rsidR="00BC4B31">
        <w:rPr>
          <w:rFonts w:ascii="Times New Roman" w:hAnsi="Times New Roman" w:cs="Times New Roman"/>
          <w:b/>
          <w:sz w:val="28"/>
          <w:szCs w:val="28"/>
        </w:rPr>
        <w:t>текстов на уроках английского языка.</w:t>
      </w:r>
    </w:p>
    <w:p w:rsidR="006F103D" w:rsidRPr="002C3121" w:rsidRDefault="006F103D" w:rsidP="006F103D">
      <w:pPr>
        <w:spacing w:after="0" w:line="240" w:lineRule="auto"/>
        <w:jc w:val="center"/>
        <w:rPr>
          <w:rFonts w:ascii="Times New Roman" w:hAnsi="Times New Roman" w:cs="Times New Roman"/>
          <w:b/>
          <w:sz w:val="16"/>
          <w:szCs w:val="16"/>
        </w:rPr>
      </w:pPr>
    </w:p>
    <w:p w:rsidR="008C4CDB" w:rsidRDefault="008C4CDB" w:rsidP="00D6515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C4B31">
        <w:rPr>
          <w:rFonts w:ascii="Times New Roman" w:hAnsi="Times New Roman" w:cs="Times New Roman"/>
          <w:sz w:val="28"/>
          <w:szCs w:val="28"/>
        </w:rPr>
        <w:t xml:space="preserve">       </w:t>
      </w:r>
      <w:r w:rsidR="00CB4436">
        <w:rPr>
          <w:rFonts w:ascii="Times New Roman" w:hAnsi="Times New Roman" w:cs="Times New Roman"/>
          <w:sz w:val="28"/>
          <w:szCs w:val="28"/>
        </w:rPr>
        <w:tab/>
      </w:r>
      <w:r w:rsidR="00BC4B31">
        <w:rPr>
          <w:rFonts w:ascii="Times New Roman" w:hAnsi="Times New Roman" w:cs="Times New Roman"/>
          <w:sz w:val="28"/>
          <w:szCs w:val="28"/>
        </w:rPr>
        <w:t>Каждый учитель</w:t>
      </w:r>
      <w:r w:rsidRPr="004524EF">
        <w:rPr>
          <w:rFonts w:ascii="Times New Roman" w:hAnsi="Times New Roman" w:cs="Times New Roman"/>
          <w:sz w:val="28"/>
          <w:szCs w:val="28"/>
        </w:rPr>
        <w:t xml:space="preserve"> иностранного языка </w:t>
      </w:r>
      <w:r w:rsidR="00BC4B31">
        <w:rPr>
          <w:rFonts w:ascii="Times New Roman" w:hAnsi="Times New Roman" w:cs="Times New Roman"/>
          <w:sz w:val="28"/>
          <w:szCs w:val="28"/>
        </w:rPr>
        <w:t>не только обучает своих учеников лексике и грамматике, но и приобщает их</w:t>
      </w:r>
      <w:r w:rsidRPr="004524EF">
        <w:rPr>
          <w:rFonts w:ascii="Times New Roman" w:hAnsi="Times New Roman" w:cs="Times New Roman"/>
          <w:sz w:val="28"/>
          <w:szCs w:val="28"/>
        </w:rPr>
        <w:t xml:space="preserve"> к иноязычной</w:t>
      </w:r>
      <w:r w:rsidR="00BC4B31">
        <w:rPr>
          <w:rFonts w:ascii="Times New Roman" w:hAnsi="Times New Roman" w:cs="Times New Roman"/>
          <w:sz w:val="28"/>
          <w:szCs w:val="28"/>
        </w:rPr>
        <w:t xml:space="preserve"> культуре</w:t>
      </w:r>
      <w:r w:rsidRPr="004524EF">
        <w:rPr>
          <w:rFonts w:ascii="Times New Roman" w:hAnsi="Times New Roman" w:cs="Times New Roman"/>
          <w:sz w:val="28"/>
          <w:szCs w:val="28"/>
        </w:rPr>
        <w:t xml:space="preserve">. Поэтому на уроке иностранного языка </w:t>
      </w:r>
      <w:r w:rsidR="00BC4B31">
        <w:rPr>
          <w:rFonts w:ascii="Times New Roman" w:hAnsi="Times New Roman" w:cs="Times New Roman"/>
          <w:sz w:val="28"/>
          <w:szCs w:val="28"/>
        </w:rPr>
        <w:t xml:space="preserve"> я стараюсь обеспечивать</w:t>
      </w:r>
      <w:r w:rsidRPr="004524EF">
        <w:rPr>
          <w:rFonts w:ascii="Times New Roman" w:hAnsi="Times New Roman" w:cs="Times New Roman"/>
          <w:sz w:val="28"/>
          <w:szCs w:val="28"/>
        </w:rPr>
        <w:t xml:space="preserve"> активное участие в ур</w:t>
      </w:r>
      <w:r w:rsidR="00BC4B31">
        <w:rPr>
          <w:rFonts w:ascii="Times New Roman" w:hAnsi="Times New Roman" w:cs="Times New Roman"/>
          <w:sz w:val="28"/>
          <w:szCs w:val="28"/>
        </w:rPr>
        <w:t>оке каждого ученика, стимулировать речевое общение, способствовать</w:t>
      </w:r>
      <w:r w:rsidRPr="004524EF">
        <w:rPr>
          <w:rFonts w:ascii="Times New Roman" w:hAnsi="Times New Roman" w:cs="Times New Roman"/>
          <w:sz w:val="28"/>
          <w:szCs w:val="28"/>
        </w:rPr>
        <w:t xml:space="preserve"> формированию интереса и стремления изучать иностранный язык.</w:t>
      </w:r>
      <w:r w:rsidR="004734F2">
        <w:rPr>
          <w:rFonts w:ascii="Times New Roman" w:hAnsi="Times New Roman" w:cs="Times New Roman"/>
          <w:sz w:val="28"/>
          <w:szCs w:val="28"/>
        </w:rPr>
        <w:t xml:space="preserve"> Испо</w:t>
      </w:r>
      <w:r w:rsidR="00CB4436">
        <w:rPr>
          <w:rFonts w:ascii="Times New Roman" w:hAnsi="Times New Roman" w:cs="Times New Roman"/>
          <w:sz w:val="28"/>
          <w:szCs w:val="28"/>
        </w:rPr>
        <w:t>льзование аутентичных текстов</w:t>
      </w:r>
      <w:r w:rsidR="008E5452">
        <w:rPr>
          <w:rFonts w:ascii="Times New Roman" w:hAnsi="Times New Roman" w:cs="Times New Roman"/>
          <w:sz w:val="28"/>
          <w:szCs w:val="28"/>
        </w:rPr>
        <w:t>,</w:t>
      </w:r>
      <w:r w:rsidR="004734F2">
        <w:rPr>
          <w:rFonts w:ascii="Times New Roman" w:hAnsi="Times New Roman" w:cs="Times New Roman"/>
          <w:sz w:val="28"/>
          <w:szCs w:val="28"/>
        </w:rPr>
        <w:t xml:space="preserve"> несомненно</w:t>
      </w:r>
      <w:r w:rsidR="008E5452">
        <w:rPr>
          <w:rFonts w:ascii="Times New Roman" w:hAnsi="Times New Roman" w:cs="Times New Roman"/>
          <w:sz w:val="28"/>
          <w:szCs w:val="28"/>
        </w:rPr>
        <w:t>,</w:t>
      </w:r>
      <w:r w:rsidR="004734F2">
        <w:rPr>
          <w:rFonts w:ascii="Times New Roman" w:hAnsi="Times New Roman" w:cs="Times New Roman"/>
          <w:sz w:val="28"/>
          <w:szCs w:val="28"/>
        </w:rPr>
        <w:t xml:space="preserve"> способствует решению этой задачи.</w:t>
      </w:r>
    </w:p>
    <w:p w:rsidR="007B5E8F" w:rsidRDefault="00CB4436" w:rsidP="00D65150">
      <w:pPr>
        <w:spacing w:after="0"/>
        <w:ind w:firstLine="708"/>
        <w:jc w:val="both"/>
        <w:rPr>
          <w:rFonts w:ascii="Times New Roman" w:hAnsi="Times New Roman" w:cs="Times New Roman"/>
          <w:sz w:val="28"/>
          <w:szCs w:val="28"/>
          <w:shd w:val="clear" w:color="auto" w:fill="F9F9F9"/>
        </w:rPr>
      </w:pPr>
      <w:r>
        <w:rPr>
          <w:rFonts w:ascii="Times New Roman" w:hAnsi="Times New Roman" w:cs="Times New Roman"/>
          <w:sz w:val="28"/>
          <w:szCs w:val="28"/>
        </w:rPr>
        <w:t xml:space="preserve">Интереснее всего использовать в работе так называемые практические материалы - </w:t>
      </w:r>
      <w:r w:rsidRPr="000A1ECC">
        <w:rPr>
          <w:rFonts w:ascii="Times New Roman" w:hAnsi="Times New Roman" w:cs="Times New Roman"/>
          <w:sz w:val="28"/>
          <w:szCs w:val="28"/>
        </w:rPr>
        <w:t>материалы повседневной и бытовой жизни</w:t>
      </w:r>
      <w:r>
        <w:rPr>
          <w:rFonts w:ascii="Times New Roman" w:hAnsi="Times New Roman" w:cs="Times New Roman"/>
          <w:sz w:val="28"/>
          <w:szCs w:val="28"/>
        </w:rPr>
        <w:t>.</w:t>
      </w:r>
      <w:r w:rsidRPr="000A1ECC">
        <w:rPr>
          <w:rFonts w:ascii="Helvetica" w:hAnsi="Helvetica"/>
          <w:color w:val="333333"/>
          <w:sz w:val="21"/>
          <w:szCs w:val="21"/>
          <w:shd w:val="clear" w:color="auto" w:fill="F9F9F9"/>
        </w:rPr>
        <w:t xml:space="preserve"> </w:t>
      </w:r>
      <w:r>
        <w:rPr>
          <w:rFonts w:ascii="Times New Roman" w:hAnsi="Times New Roman" w:cs="Times New Roman"/>
          <w:sz w:val="28"/>
          <w:szCs w:val="28"/>
          <w:shd w:val="clear" w:color="auto" w:fill="FFFFFF" w:themeFill="background1"/>
        </w:rPr>
        <w:t xml:space="preserve">Это могут быть </w:t>
      </w:r>
      <w:r w:rsidRPr="000A1ECC">
        <w:rPr>
          <w:rFonts w:ascii="Times New Roman" w:hAnsi="Times New Roman" w:cs="Times New Roman"/>
          <w:sz w:val="28"/>
          <w:szCs w:val="28"/>
          <w:shd w:val="clear" w:color="auto" w:fill="FFFFFF" w:themeFill="background1"/>
        </w:rPr>
        <w:t>объявления, анкеты-опросники, вывески, этикетки, меню и счета, карты, рекламные проспекты по туризму, отдыху, то</w:t>
      </w:r>
      <w:r>
        <w:rPr>
          <w:rFonts w:ascii="Times New Roman" w:hAnsi="Times New Roman" w:cs="Times New Roman"/>
          <w:sz w:val="28"/>
          <w:szCs w:val="28"/>
          <w:shd w:val="clear" w:color="auto" w:fill="FFFFFF" w:themeFill="background1"/>
        </w:rPr>
        <w:t xml:space="preserve">варам, рабочим вакансиям и пр. </w:t>
      </w:r>
      <w:r w:rsidR="007B5E8F">
        <w:rPr>
          <w:rFonts w:ascii="Times New Roman" w:hAnsi="Times New Roman" w:cs="Times New Roman"/>
          <w:sz w:val="28"/>
          <w:szCs w:val="28"/>
          <w:shd w:val="clear" w:color="auto" w:fill="FFFFFF" w:themeFill="background1"/>
        </w:rPr>
        <w:t>О</w:t>
      </w:r>
      <w:r w:rsidR="007B5E8F" w:rsidRPr="00D65150">
        <w:rPr>
          <w:rFonts w:ascii="Times New Roman" w:hAnsi="Times New Roman" w:cs="Times New Roman"/>
          <w:sz w:val="28"/>
          <w:szCs w:val="28"/>
          <w:shd w:val="clear" w:color="auto" w:fill="FFFFFF" w:themeFill="background1"/>
        </w:rPr>
        <w:t>ни</w:t>
      </w:r>
      <w:r w:rsidR="007B5E8F" w:rsidRPr="007B5E8F">
        <w:rPr>
          <w:rFonts w:ascii="Times New Roman" w:hAnsi="Times New Roman" w:cs="Times New Roman"/>
          <w:sz w:val="28"/>
          <w:szCs w:val="28"/>
          <w:shd w:val="clear" w:color="auto" w:fill="F9F9F9"/>
        </w:rPr>
        <w:t xml:space="preserve"> </w:t>
      </w:r>
      <w:r w:rsidR="007B5E8F" w:rsidRPr="00BE5D96">
        <w:rPr>
          <w:rFonts w:ascii="Times New Roman" w:hAnsi="Times New Roman" w:cs="Times New Roman"/>
          <w:sz w:val="28"/>
          <w:szCs w:val="28"/>
          <w:shd w:val="clear" w:color="auto" w:fill="FFFFFF" w:themeFill="background1"/>
        </w:rPr>
        <w:t>являются образцом современного иностранного языка и создают иллюзию участия в повседневной жизни страны, что служит дополнительным стимулом для повышения мотивации учащихся</w:t>
      </w:r>
      <w:r w:rsidR="007B5E8F" w:rsidRPr="007B5E8F">
        <w:rPr>
          <w:rFonts w:ascii="Times New Roman" w:hAnsi="Times New Roman" w:cs="Times New Roman"/>
          <w:sz w:val="28"/>
          <w:szCs w:val="28"/>
          <w:shd w:val="clear" w:color="auto" w:fill="F9F9F9"/>
        </w:rPr>
        <w:t>.</w:t>
      </w:r>
    </w:p>
    <w:p w:rsidR="00CB4436" w:rsidRPr="00CB4436" w:rsidRDefault="00CB4436" w:rsidP="00D65150">
      <w:pPr>
        <w:spacing w:after="0"/>
        <w:ind w:firstLine="708"/>
        <w:jc w:val="both"/>
        <w:rPr>
          <w:rFonts w:ascii="Times New Roman" w:hAnsi="Times New Roman" w:cs="Times New Roman"/>
          <w:sz w:val="28"/>
          <w:szCs w:val="28"/>
        </w:rPr>
      </w:pPr>
      <w:r w:rsidRPr="00D65150">
        <w:rPr>
          <w:rFonts w:ascii="Times New Roman" w:hAnsi="Times New Roman" w:cs="Times New Roman"/>
          <w:sz w:val="28"/>
          <w:szCs w:val="28"/>
          <w:shd w:val="clear" w:color="auto" w:fill="FFFFFF" w:themeFill="background1"/>
        </w:rPr>
        <w:t>Некоторое время назад мне посчастливилось получить такие материалы</w:t>
      </w:r>
      <w:r>
        <w:rPr>
          <w:rFonts w:ascii="Times New Roman" w:hAnsi="Times New Roman" w:cs="Times New Roman"/>
          <w:sz w:val="28"/>
          <w:szCs w:val="28"/>
          <w:shd w:val="clear" w:color="auto" w:fill="F9F9F9"/>
        </w:rPr>
        <w:t xml:space="preserve">, </w:t>
      </w:r>
      <w:r w:rsidR="00D65150" w:rsidRPr="00D65150">
        <w:rPr>
          <w:rFonts w:ascii="Times New Roman" w:hAnsi="Times New Roman" w:cs="Times New Roman"/>
          <w:sz w:val="28"/>
          <w:szCs w:val="28"/>
          <w:shd w:val="clear" w:color="auto" w:fill="FFFFFF" w:themeFill="background1"/>
        </w:rPr>
        <w:t>бывший ученик привез из Англии</w:t>
      </w:r>
      <w:r w:rsidR="00D65150">
        <w:rPr>
          <w:rFonts w:ascii="Times New Roman" w:hAnsi="Times New Roman" w:cs="Times New Roman"/>
          <w:sz w:val="28"/>
          <w:szCs w:val="28"/>
          <w:shd w:val="clear" w:color="auto" w:fill="F9F9F9"/>
        </w:rPr>
        <w:t xml:space="preserve"> </w:t>
      </w:r>
      <w:r w:rsidR="00D65150" w:rsidRPr="00D65150">
        <w:rPr>
          <w:rFonts w:ascii="Times New Roman" w:hAnsi="Times New Roman" w:cs="Times New Roman"/>
          <w:sz w:val="28"/>
          <w:szCs w:val="28"/>
          <w:shd w:val="clear" w:color="auto" w:fill="FFFFFF" w:themeFill="background1"/>
        </w:rPr>
        <w:t>несколько газет, путеводители и некоторые другие предметы.</w:t>
      </w:r>
      <w:r w:rsidR="00D65150">
        <w:rPr>
          <w:rFonts w:ascii="Times New Roman" w:hAnsi="Times New Roman" w:cs="Times New Roman"/>
          <w:sz w:val="28"/>
          <w:szCs w:val="28"/>
          <w:shd w:val="clear" w:color="auto" w:fill="FFFFFF" w:themeFill="background1"/>
        </w:rPr>
        <w:t xml:space="preserve"> Конечно же, с ними сразу началась работа.</w:t>
      </w:r>
    </w:p>
    <w:p w:rsidR="000A1ECC" w:rsidRDefault="00CD3122" w:rsidP="00D65150">
      <w:pPr>
        <w:spacing w:after="0"/>
        <w:ind w:firstLine="708"/>
        <w:jc w:val="both"/>
        <w:rPr>
          <w:rFonts w:ascii="Times New Roman" w:hAnsi="Times New Roman" w:cs="Times New Roman"/>
          <w:sz w:val="28"/>
          <w:szCs w:val="28"/>
        </w:rPr>
      </w:pPr>
      <w:r>
        <w:rPr>
          <w:rFonts w:ascii="Times New Roman" w:hAnsi="Times New Roman" w:cs="Times New Roman"/>
          <w:sz w:val="28"/>
          <w:szCs w:val="28"/>
        </w:rPr>
        <w:t>Даже простой билет в Лондонский Тауэр или музей Шерлока Холмса вызывает неподдельный интерес у учащихся. Они стремятся изучить эти предметы и с удовольствием выполняют задания связанные с ними.</w:t>
      </w:r>
      <w:r w:rsidR="00940FAE">
        <w:rPr>
          <w:rFonts w:ascii="Times New Roman" w:hAnsi="Times New Roman" w:cs="Times New Roman"/>
          <w:sz w:val="28"/>
          <w:szCs w:val="28"/>
        </w:rPr>
        <w:t xml:space="preserve"> Например, отвечают на вопросы.</w:t>
      </w:r>
    </w:p>
    <w:p w:rsidR="0033348A" w:rsidRPr="005350B8" w:rsidRDefault="00352D18" w:rsidP="002C3121">
      <w:pPr>
        <w:spacing w:after="0"/>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313761D1" wp14:editId="34B06325">
            <wp:extent cx="1155328" cy="1562100"/>
            <wp:effectExtent l="0" t="0" r="6985" b="0"/>
            <wp:docPr id="5" name="Рисунок 5" descr="C:\Users\Татьяна\Desktop\для семинара\IMG_20220116_22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для семинара\IMG_20220116_223515.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7714" t="36848"/>
                    <a:stretch/>
                  </pic:blipFill>
                  <pic:spPr bwMode="auto">
                    <a:xfrm>
                      <a:off x="0" y="0"/>
                      <a:ext cx="1155773" cy="1562702"/>
                    </a:xfrm>
                    <a:prstGeom prst="rect">
                      <a:avLst/>
                    </a:prstGeom>
                    <a:noFill/>
                    <a:ln>
                      <a:noFill/>
                    </a:ln>
                    <a:extLst>
                      <a:ext uri="{53640926-AAD7-44D8-BBD7-CCE9431645EC}">
                        <a14:shadowObscured xmlns:a14="http://schemas.microsoft.com/office/drawing/2010/main"/>
                      </a:ext>
                    </a:extLst>
                  </pic:spPr>
                </pic:pic>
              </a:graphicData>
            </a:graphic>
          </wp:inline>
        </w:drawing>
      </w:r>
      <w:r w:rsidR="002C3121">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6DD86292" wp14:editId="214A7CF8">
            <wp:extent cx="2670775" cy="1571327"/>
            <wp:effectExtent l="0" t="0" r="0" b="0"/>
            <wp:docPr id="3" name="Рисунок 3" descr="C:\Users\Татьяна\Desktop\для семинара\IMG_20220116_222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для семинара\IMG_20220116_22240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6666" cy="1568910"/>
                    </a:xfrm>
                    <a:prstGeom prst="rect">
                      <a:avLst/>
                    </a:prstGeom>
                    <a:noFill/>
                    <a:ln>
                      <a:noFill/>
                    </a:ln>
                  </pic:spPr>
                </pic:pic>
              </a:graphicData>
            </a:graphic>
          </wp:inline>
        </w:drawing>
      </w:r>
      <w:r w:rsidR="002C3121">
        <w:rPr>
          <w:rFonts w:ascii="Times New Roman" w:hAnsi="Times New Roman" w:cs="Times New Roman"/>
          <w:sz w:val="28"/>
          <w:szCs w:val="28"/>
        </w:rPr>
        <w:t xml:space="preserve">  </w:t>
      </w:r>
      <w:r w:rsidR="00940FAE">
        <w:rPr>
          <w:rFonts w:ascii="Times New Roman" w:hAnsi="Times New Roman" w:cs="Times New Roman"/>
          <w:noProof/>
          <w:sz w:val="28"/>
          <w:szCs w:val="28"/>
          <w:lang w:eastAsia="ru-RU"/>
        </w:rPr>
        <w:drawing>
          <wp:inline distT="0" distB="0" distL="0" distR="0" wp14:anchorId="41A8E85F" wp14:editId="07E759C9">
            <wp:extent cx="2406038" cy="1559297"/>
            <wp:effectExtent l="0" t="0" r="0" b="3175"/>
            <wp:docPr id="4" name="Рисунок 4" descr="C:\Users\Татьяна\Desktop\для семинара\IMG_20220116_22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для семинара\IMG_20220116_2224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4929" cy="1565059"/>
                    </a:xfrm>
                    <a:prstGeom prst="rect">
                      <a:avLst/>
                    </a:prstGeom>
                    <a:noFill/>
                    <a:ln>
                      <a:noFill/>
                    </a:ln>
                  </pic:spPr>
                </pic:pic>
              </a:graphicData>
            </a:graphic>
          </wp:inline>
        </w:drawing>
      </w:r>
    </w:p>
    <w:p w:rsidR="00CD3122" w:rsidRPr="0068055C" w:rsidRDefault="00CD3122" w:rsidP="00D65150">
      <w:pPr>
        <w:pStyle w:val="a3"/>
        <w:numPr>
          <w:ilvl w:val="2"/>
          <w:numId w:val="2"/>
        </w:numPr>
        <w:spacing w:after="0"/>
        <w:jc w:val="both"/>
        <w:rPr>
          <w:rFonts w:ascii="Times New Roman" w:hAnsi="Times New Roman" w:cs="Times New Roman"/>
          <w:sz w:val="28"/>
          <w:szCs w:val="28"/>
          <w:lang w:val="en-US"/>
        </w:rPr>
      </w:pPr>
      <w:r w:rsidRPr="0068055C">
        <w:rPr>
          <w:rFonts w:ascii="Times New Roman" w:hAnsi="Times New Roman" w:cs="Times New Roman"/>
          <w:sz w:val="28"/>
          <w:szCs w:val="28"/>
          <w:lang w:val="en-US"/>
        </w:rPr>
        <w:t xml:space="preserve">What </w:t>
      </w:r>
      <w:r w:rsidR="005350B8" w:rsidRPr="0068055C">
        <w:rPr>
          <w:rFonts w:ascii="Times New Roman" w:hAnsi="Times New Roman" w:cs="Times New Roman"/>
          <w:sz w:val="28"/>
          <w:szCs w:val="28"/>
          <w:lang w:val="en-US"/>
        </w:rPr>
        <w:t xml:space="preserve">a </w:t>
      </w:r>
      <w:r w:rsidRPr="0068055C">
        <w:rPr>
          <w:rFonts w:ascii="Times New Roman" w:hAnsi="Times New Roman" w:cs="Times New Roman"/>
          <w:sz w:val="28"/>
          <w:szCs w:val="28"/>
          <w:lang w:val="en-US"/>
        </w:rPr>
        <w:t>historic place is this ticket for?</w:t>
      </w:r>
    </w:p>
    <w:p w:rsidR="00CD3122" w:rsidRPr="0033348A" w:rsidRDefault="00CD3122" w:rsidP="00D65150">
      <w:pPr>
        <w:pStyle w:val="a3"/>
        <w:numPr>
          <w:ilvl w:val="2"/>
          <w:numId w:val="2"/>
        </w:numPr>
        <w:spacing w:after="0"/>
        <w:jc w:val="both"/>
        <w:rPr>
          <w:rFonts w:ascii="Times New Roman" w:hAnsi="Times New Roman" w:cs="Times New Roman"/>
          <w:sz w:val="28"/>
          <w:szCs w:val="28"/>
          <w:lang w:val="en-US"/>
        </w:rPr>
      </w:pPr>
      <w:r w:rsidRPr="0033348A">
        <w:rPr>
          <w:rFonts w:ascii="Times New Roman" w:hAnsi="Times New Roman" w:cs="Times New Roman"/>
          <w:sz w:val="28"/>
          <w:szCs w:val="28"/>
          <w:lang w:val="en-US"/>
        </w:rPr>
        <w:t>When did the excursion take place?</w:t>
      </w:r>
    </w:p>
    <w:p w:rsidR="00CD3122" w:rsidRPr="0033348A" w:rsidRDefault="00CD3122" w:rsidP="00D65150">
      <w:pPr>
        <w:pStyle w:val="a3"/>
        <w:numPr>
          <w:ilvl w:val="2"/>
          <w:numId w:val="2"/>
        </w:numPr>
        <w:spacing w:after="0"/>
        <w:jc w:val="both"/>
        <w:rPr>
          <w:rFonts w:ascii="Times New Roman" w:hAnsi="Times New Roman" w:cs="Times New Roman"/>
          <w:sz w:val="28"/>
          <w:szCs w:val="28"/>
          <w:lang w:val="en-US"/>
        </w:rPr>
      </w:pPr>
      <w:r w:rsidRPr="0033348A">
        <w:rPr>
          <w:rFonts w:ascii="Times New Roman" w:hAnsi="Times New Roman" w:cs="Times New Roman"/>
          <w:sz w:val="28"/>
          <w:szCs w:val="28"/>
          <w:lang w:val="en-US"/>
        </w:rPr>
        <w:t>How much did the ticket cost?</w:t>
      </w:r>
    </w:p>
    <w:p w:rsidR="00CD3122" w:rsidRPr="002C3121" w:rsidRDefault="00CD3122" w:rsidP="00D65150">
      <w:pPr>
        <w:pStyle w:val="a3"/>
        <w:numPr>
          <w:ilvl w:val="2"/>
          <w:numId w:val="2"/>
        </w:numPr>
        <w:spacing w:after="0"/>
        <w:jc w:val="both"/>
        <w:rPr>
          <w:rFonts w:ascii="Times New Roman" w:hAnsi="Times New Roman" w:cs="Times New Roman"/>
          <w:sz w:val="28"/>
          <w:szCs w:val="28"/>
          <w:lang w:val="en-US"/>
        </w:rPr>
      </w:pPr>
      <w:r w:rsidRPr="0033348A">
        <w:rPr>
          <w:rFonts w:ascii="Times New Roman" w:hAnsi="Times New Roman" w:cs="Times New Roman"/>
          <w:sz w:val="28"/>
          <w:szCs w:val="28"/>
          <w:lang w:val="en-US"/>
        </w:rPr>
        <w:t xml:space="preserve">Is it </w:t>
      </w:r>
      <w:r w:rsidR="00630391" w:rsidRPr="0033348A">
        <w:rPr>
          <w:rFonts w:ascii="Times New Roman" w:hAnsi="Times New Roman" w:cs="Times New Roman"/>
          <w:sz w:val="28"/>
          <w:szCs w:val="28"/>
          <w:lang w:val="en-US"/>
        </w:rPr>
        <w:t xml:space="preserve">a </w:t>
      </w:r>
      <w:r w:rsidRPr="0033348A">
        <w:rPr>
          <w:rFonts w:ascii="Times New Roman" w:hAnsi="Times New Roman" w:cs="Times New Roman"/>
          <w:sz w:val="28"/>
          <w:szCs w:val="28"/>
          <w:lang w:val="en-US"/>
        </w:rPr>
        <w:t xml:space="preserve">child or </w:t>
      </w:r>
      <w:r w:rsidR="00630391" w:rsidRPr="0033348A">
        <w:rPr>
          <w:rFonts w:ascii="Times New Roman" w:hAnsi="Times New Roman" w:cs="Times New Roman"/>
          <w:sz w:val="28"/>
          <w:szCs w:val="28"/>
          <w:lang w:val="en-US"/>
        </w:rPr>
        <w:t xml:space="preserve">an </w:t>
      </w:r>
      <w:r w:rsidRPr="0033348A">
        <w:rPr>
          <w:rFonts w:ascii="Times New Roman" w:hAnsi="Times New Roman" w:cs="Times New Roman"/>
          <w:sz w:val="28"/>
          <w:szCs w:val="28"/>
          <w:lang w:val="en-US"/>
        </w:rPr>
        <w:t>adult ticket?</w:t>
      </w:r>
    </w:p>
    <w:p w:rsidR="002C3121" w:rsidRPr="002C3121" w:rsidRDefault="002C3121" w:rsidP="002C3121">
      <w:pPr>
        <w:pStyle w:val="a3"/>
        <w:spacing w:after="0"/>
        <w:ind w:left="2160"/>
        <w:jc w:val="both"/>
        <w:rPr>
          <w:rFonts w:ascii="Times New Roman" w:hAnsi="Times New Roman" w:cs="Times New Roman"/>
          <w:sz w:val="16"/>
          <w:szCs w:val="16"/>
          <w:lang w:val="en-US"/>
        </w:rPr>
      </w:pPr>
    </w:p>
    <w:p w:rsidR="002C3121" w:rsidRDefault="00562B07" w:rsidP="002C3121">
      <w:pPr>
        <w:spacing w:after="0"/>
        <w:ind w:firstLine="708"/>
        <w:jc w:val="center"/>
        <w:rPr>
          <w:rFonts w:ascii="Times New Roman" w:hAnsi="Times New Roman" w:cs="Times New Roman"/>
          <w:sz w:val="28"/>
          <w:szCs w:val="28"/>
        </w:rPr>
      </w:pPr>
      <w:r>
        <w:rPr>
          <w:noProof/>
          <w:lang w:eastAsia="ru-RU"/>
        </w:rPr>
        <w:drawing>
          <wp:inline distT="0" distB="0" distL="0" distR="0" wp14:anchorId="283A5268" wp14:editId="6078258A">
            <wp:extent cx="2508592" cy="1514475"/>
            <wp:effectExtent l="0" t="0" r="6350" b="0"/>
            <wp:docPr id="1" name="Рисунок 1" descr="New digital training scheme awarded £720,600 from Heritage Lottery Fund -  The National Arch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digital training scheme awarded £720,600 from Heritage Lottery Fund -  The National Archiv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3440" cy="1517402"/>
                    </a:xfrm>
                    <a:prstGeom prst="rect">
                      <a:avLst/>
                    </a:prstGeom>
                    <a:noFill/>
                    <a:ln>
                      <a:noFill/>
                    </a:ln>
                  </pic:spPr>
                </pic:pic>
              </a:graphicData>
            </a:graphic>
          </wp:inline>
        </w:drawing>
      </w:r>
    </w:p>
    <w:p w:rsidR="00940FAE" w:rsidRPr="00940FAE" w:rsidRDefault="00940FAE" w:rsidP="002C3121">
      <w:pPr>
        <w:spacing w:after="0"/>
        <w:ind w:firstLine="708"/>
        <w:jc w:val="both"/>
        <w:rPr>
          <w:rFonts w:ascii="Times New Roman" w:hAnsi="Times New Roman" w:cs="Times New Roman"/>
          <w:sz w:val="28"/>
          <w:szCs w:val="28"/>
        </w:rPr>
      </w:pPr>
      <w:r w:rsidRPr="00940FAE">
        <w:rPr>
          <w:rFonts w:ascii="Times New Roman" w:hAnsi="Times New Roman" w:cs="Times New Roman"/>
          <w:sz w:val="28"/>
          <w:szCs w:val="28"/>
        </w:rPr>
        <w:lastRenderedPageBreak/>
        <w:t>Ответив на вопросы, изучаем обратную сторону билета</w:t>
      </w:r>
      <w:r>
        <w:rPr>
          <w:rFonts w:ascii="Times New Roman" w:hAnsi="Times New Roman" w:cs="Times New Roman"/>
          <w:sz w:val="28"/>
          <w:szCs w:val="28"/>
        </w:rPr>
        <w:t xml:space="preserve">, находим ссылки на интернет сайты и учащиеся получают задание узнать как можно больше </w:t>
      </w:r>
      <w:r w:rsidRPr="00940FAE">
        <w:rPr>
          <w:rFonts w:ascii="Times New Roman" w:hAnsi="Times New Roman" w:cs="Times New Roman"/>
          <w:sz w:val="28"/>
          <w:szCs w:val="28"/>
        </w:rPr>
        <w:t xml:space="preserve"> </w:t>
      </w:r>
      <w:r>
        <w:rPr>
          <w:rFonts w:ascii="Times New Roman" w:hAnsi="Times New Roman" w:cs="Times New Roman"/>
          <w:sz w:val="28"/>
          <w:szCs w:val="28"/>
        </w:rPr>
        <w:t>о них.</w:t>
      </w:r>
    </w:p>
    <w:p w:rsidR="00940FAE" w:rsidRPr="00940FAE" w:rsidRDefault="00940FAE" w:rsidP="002C3121">
      <w:pPr>
        <w:spacing w:after="0"/>
        <w:ind w:firstLine="708"/>
        <w:jc w:val="both"/>
        <w:rPr>
          <w:rFonts w:ascii="Times New Roman" w:hAnsi="Times New Roman" w:cs="Times New Roman"/>
          <w:sz w:val="28"/>
          <w:szCs w:val="28"/>
        </w:rPr>
      </w:pPr>
      <w:r w:rsidRPr="00940FAE">
        <w:rPr>
          <w:rFonts w:ascii="Times New Roman" w:hAnsi="Times New Roman" w:cs="Times New Roman"/>
          <w:sz w:val="28"/>
          <w:szCs w:val="28"/>
        </w:rPr>
        <w:t xml:space="preserve">Выясняется, что </w:t>
      </w:r>
      <w:r>
        <w:rPr>
          <w:rFonts w:ascii="Times New Roman" w:hAnsi="Times New Roman" w:cs="Times New Roman"/>
          <w:sz w:val="28"/>
          <w:szCs w:val="28"/>
        </w:rPr>
        <w:t xml:space="preserve">эмблема принадлежит </w:t>
      </w:r>
      <w:r>
        <w:rPr>
          <w:rFonts w:ascii="Times New Roman" w:hAnsi="Times New Roman" w:cs="Times New Roman"/>
          <w:sz w:val="28"/>
          <w:szCs w:val="28"/>
          <w:shd w:val="clear" w:color="auto" w:fill="FFFFFF"/>
        </w:rPr>
        <w:t>Национальном</w:t>
      </w:r>
      <w:r w:rsidR="00562B07">
        <w:rPr>
          <w:rFonts w:ascii="Times New Roman" w:hAnsi="Times New Roman" w:cs="Times New Roman"/>
          <w:sz w:val="28"/>
          <w:szCs w:val="28"/>
          <w:shd w:val="clear" w:color="auto" w:fill="FFFFFF"/>
        </w:rPr>
        <w:t>у</w:t>
      </w:r>
      <w:r>
        <w:rPr>
          <w:rFonts w:ascii="Times New Roman" w:hAnsi="Times New Roman" w:cs="Times New Roman"/>
          <w:sz w:val="28"/>
          <w:szCs w:val="28"/>
          <w:shd w:val="clear" w:color="auto" w:fill="FFFFFF"/>
        </w:rPr>
        <w:t xml:space="preserve"> лотерейному</w:t>
      </w:r>
      <w:r w:rsidRPr="00DF1DE5">
        <w:rPr>
          <w:rFonts w:ascii="Times New Roman" w:hAnsi="Times New Roman" w:cs="Times New Roman"/>
          <w:sz w:val="28"/>
          <w:szCs w:val="28"/>
          <w:shd w:val="clear" w:color="auto" w:fill="FFFFFF"/>
        </w:rPr>
        <w:t xml:space="preserve"> фонд</w:t>
      </w:r>
      <w:r>
        <w:rPr>
          <w:rFonts w:ascii="Times New Roman" w:hAnsi="Times New Roman" w:cs="Times New Roman"/>
          <w:sz w:val="28"/>
          <w:szCs w:val="28"/>
          <w:shd w:val="clear" w:color="auto" w:fill="FFFFFF"/>
        </w:rPr>
        <w:t>у</w:t>
      </w:r>
      <w:r w:rsidR="00562B07">
        <w:rPr>
          <w:rFonts w:ascii="Times New Roman" w:hAnsi="Times New Roman" w:cs="Times New Roman"/>
          <w:sz w:val="28"/>
          <w:szCs w:val="28"/>
          <w:shd w:val="clear" w:color="auto" w:fill="FFFFFF"/>
        </w:rPr>
        <w:t xml:space="preserve"> (</w:t>
      </w:r>
      <w:proofErr w:type="spellStart"/>
      <w:r w:rsidR="00562B07" w:rsidRPr="00940FAE">
        <w:rPr>
          <w:rFonts w:ascii="Times New Roman" w:hAnsi="Times New Roman" w:cs="Times New Roman"/>
          <w:color w:val="202124"/>
          <w:sz w:val="28"/>
          <w:szCs w:val="28"/>
          <w:shd w:val="clear" w:color="auto" w:fill="FFFFFF"/>
        </w:rPr>
        <w:t>National</w:t>
      </w:r>
      <w:proofErr w:type="spellEnd"/>
      <w:r w:rsidR="00562B07" w:rsidRPr="00940FAE">
        <w:rPr>
          <w:rFonts w:ascii="Times New Roman" w:hAnsi="Times New Roman" w:cs="Times New Roman"/>
          <w:color w:val="202124"/>
          <w:sz w:val="28"/>
          <w:szCs w:val="28"/>
          <w:shd w:val="clear" w:color="auto" w:fill="FFFFFF"/>
        </w:rPr>
        <w:t xml:space="preserve"> </w:t>
      </w:r>
      <w:proofErr w:type="spellStart"/>
      <w:r w:rsidR="00562B07" w:rsidRPr="00940FAE">
        <w:rPr>
          <w:rFonts w:ascii="Times New Roman" w:hAnsi="Times New Roman" w:cs="Times New Roman"/>
          <w:color w:val="202124"/>
          <w:sz w:val="28"/>
          <w:szCs w:val="28"/>
          <w:shd w:val="clear" w:color="auto" w:fill="FFFFFF"/>
        </w:rPr>
        <w:t>Lottery</w:t>
      </w:r>
      <w:proofErr w:type="spellEnd"/>
      <w:r w:rsidR="00562B07">
        <w:rPr>
          <w:rFonts w:ascii="Times New Roman" w:hAnsi="Times New Roman" w:cs="Times New Roman"/>
          <w:color w:val="202124"/>
          <w:sz w:val="28"/>
          <w:szCs w:val="28"/>
          <w:shd w:val="clear" w:color="auto" w:fill="FFFFFF"/>
        </w:rPr>
        <w:t xml:space="preserve"> </w:t>
      </w:r>
      <w:proofErr w:type="spellStart"/>
      <w:r w:rsidR="00562B07" w:rsidRPr="00940FAE">
        <w:rPr>
          <w:rFonts w:ascii="Times New Roman" w:hAnsi="Times New Roman" w:cs="Times New Roman"/>
          <w:color w:val="202124"/>
          <w:sz w:val="28"/>
          <w:szCs w:val="28"/>
          <w:shd w:val="clear" w:color="auto" w:fill="FFFFFF"/>
        </w:rPr>
        <w:t>Heritage</w:t>
      </w:r>
      <w:proofErr w:type="spellEnd"/>
      <w:r w:rsidR="00562B07" w:rsidRPr="00940FAE">
        <w:rPr>
          <w:rFonts w:ascii="Times New Roman" w:hAnsi="Times New Roman" w:cs="Times New Roman"/>
          <w:color w:val="202124"/>
          <w:sz w:val="28"/>
          <w:szCs w:val="28"/>
          <w:shd w:val="clear" w:color="auto" w:fill="FFFFFF"/>
        </w:rPr>
        <w:t xml:space="preserve"> </w:t>
      </w:r>
      <w:proofErr w:type="spellStart"/>
      <w:r w:rsidR="00562B07" w:rsidRPr="00940FAE">
        <w:rPr>
          <w:rFonts w:ascii="Times New Roman" w:hAnsi="Times New Roman" w:cs="Times New Roman"/>
          <w:color w:val="202124"/>
          <w:sz w:val="28"/>
          <w:szCs w:val="28"/>
          <w:shd w:val="clear" w:color="auto" w:fill="FFFFFF"/>
        </w:rPr>
        <w:t>Fund</w:t>
      </w:r>
      <w:proofErr w:type="spellEnd"/>
      <w:r w:rsidR="00562B07">
        <w:rPr>
          <w:rFonts w:ascii="Times New Roman" w:hAnsi="Times New Roman" w:cs="Times New Roman"/>
          <w:sz w:val="28"/>
          <w:szCs w:val="28"/>
          <w:shd w:val="clear" w:color="auto" w:fill="FFFFFF"/>
        </w:rPr>
        <w:t>) и, покупая билет, каждый посетитель вносит небольшую лепту в сохранение исторических памятников.</w:t>
      </w:r>
    </w:p>
    <w:p w:rsidR="00CD3122" w:rsidRPr="005350B8" w:rsidRDefault="00CD3122" w:rsidP="00940FAE">
      <w:pPr>
        <w:spacing w:after="0"/>
        <w:jc w:val="both"/>
        <w:rPr>
          <w:rFonts w:ascii="Times New Roman" w:hAnsi="Times New Roman" w:cs="Times New Roman"/>
          <w:color w:val="202124"/>
          <w:sz w:val="16"/>
          <w:szCs w:val="16"/>
          <w:shd w:val="clear" w:color="auto" w:fill="FFFFFF"/>
        </w:rPr>
      </w:pPr>
      <w:r w:rsidRPr="00940FAE">
        <w:rPr>
          <w:rFonts w:ascii="Times New Roman" w:hAnsi="Times New Roman" w:cs="Times New Roman"/>
          <w:color w:val="202124"/>
          <w:sz w:val="28"/>
          <w:szCs w:val="28"/>
          <w:shd w:val="clear" w:color="auto" w:fill="FFFFFF"/>
        </w:rPr>
        <w:t xml:space="preserve"> </w:t>
      </w:r>
    </w:p>
    <w:p w:rsidR="00CD3122" w:rsidRPr="00562B07" w:rsidRDefault="00562B07" w:rsidP="00562B0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Следующая ссылка </w:t>
      </w:r>
      <w:proofErr w:type="spellStart"/>
      <w:r w:rsidR="00CD3122" w:rsidRPr="00DF1DE5">
        <w:rPr>
          <w:rFonts w:ascii="Times New Roman" w:hAnsi="Times New Roman" w:cs="Times New Roman"/>
          <w:sz w:val="28"/>
          <w:szCs w:val="28"/>
          <w:shd w:val="clear" w:color="auto" w:fill="FFFFFF"/>
          <w:lang w:val="en-US"/>
        </w:rPr>
        <w:t>hrp</w:t>
      </w:r>
      <w:proofErr w:type="spellEnd"/>
      <w:r w:rsidR="00CD3122" w:rsidRPr="00562B07">
        <w:rPr>
          <w:rFonts w:ascii="Times New Roman" w:hAnsi="Times New Roman" w:cs="Times New Roman"/>
          <w:sz w:val="28"/>
          <w:szCs w:val="28"/>
          <w:shd w:val="clear" w:color="auto" w:fill="FFFFFF"/>
        </w:rPr>
        <w:t>.</w:t>
      </w:r>
      <w:r w:rsidR="00CD3122" w:rsidRPr="00DF1DE5">
        <w:rPr>
          <w:rFonts w:ascii="Times New Roman" w:hAnsi="Times New Roman" w:cs="Times New Roman"/>
          <w:sz w:val="28"/>
          <w:szCs w:val="28"/>
          <w:shd w:val="clear" w:color="auto" w:fill="FFFFFF"/>
          <w:lang w:val="en-US"/>
        </w:rPr>
        <w:t>org</w:t>
      </w:r>
      <w:r w:rsidR="00CD3122" w:rsidRPr="00562B07">
        <w:rPr>
          <w:rFonts w:ascii="Times New Roman" w:hAnsi="Times New Roman" w:cs="Times New Roman"/>
          <w:sz w:val="28"/>
          <w:szCs w:val="28"/>
          <w:shd w:val="clear" w:color="auto" w:fill="FFFFFF"/>
        </w:rPr>
        <w:t>.</w:t>
      </w:r>
      <w:proofErr w:type="spellStart"/>
      <w:r w:rsidR="00CD3122" w:rsidRPr="00DF1DE5">
        <w:rPr>
          <w:rFonts w:ascii="Times New Roman" w:hAnsi="Times New Roman" w:cs="Times New Roman"/>
          <w:sz w:val="28"/>
          <w:szCs w:val="28"/>
          <w:shd w:val="clear" w:color="auto" w:fill="FFFFFF"/>
          <w:lang w:val="en-US"/>
        </w:rPr>
        <w:t>uk</w:t>
      </w:r>
      <w:proofErr w:type="spellEnd"/>
      <w:r>
        <w:rPr>
          <w:rFonts w:ascii="Times New Roman" w:hAnsi="Times New Roman" w:cs="Times New Roman"/>
          <w:sz w:val="28"/>
          <w:szCs w:val="28"/>
          <w:shd w:val="clear" w:color="auto" w:fill="FFFFFF"/>
        </w:rPr>
        <w:t xml:space="preserve"> переносит нас на официальный сайт Тауэра, где мы можем получить огромное количество информации об этом удивительном месте.</w:t>
      </w:r>
    </w:p>
    <w:p w:rsidR="000A1ECC" w:rsidRPr="007B29CF" w:rsidRDefault="000A1ECC" w:rsidP="00DF4CDC">
      <w:pPr>
        <w:spacing w:after="0"/>
        <w:ind w:firstLine="708"/>
        <w:jc w:val="both"/>
        <w:rPr>
          <w:rFonts w:ascii="Times New Roman" w:hAnsi="Times New Roman" w:cs="Times New Roman"/>
          <w:sz w:val="16"/>
          <w:szCs w:val="16"/>
        </w:rPr>
      </w:pPr>
    </w:p>
    <w:p w:rsidR="0033348A" w:rsidRDefault="00CD3122" w:rsidP="007B29CF">
      <w:pPr>
        <w:spacing w:after="0"/>
        <w:ind w:firstLine="708"/>
        <w:jc w:val="center"/>
        <w:rPr>
          <w:rFonts w:ascii="Times New Roman" w:hAnsi="Times New Roman" w:cs="Times New Roman"/>
          <w:sz w:val="28"/>
          <w:szCs w:val="28"/>
        </w:rPr>
      </w:pPr>
      <w:r>
        <w:rPr>
          <w:noProof/>
          <w:lang w:eastAsia="ru-RU"/>
        </w:rPr>
        <w:drawing>
          <wp:inline distT="0" distB="0" distL="0" distR="0" wp14:anchorId="3A726DC5" wp14:editId="52E9F9E7">
            <wp:extent cx="3962400" cy="2227595"/>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79940" cy="2237456"/>
                    </a:xfrm>
                    <a:prstGeom prst="rect">
                      <a:avLst/>
                    </a:prstGeom>
                  </pic:spPr>
                </pic:pic>
              </a:graphicData>
            </a:graphic>
          </wp:inline>
        </w:drawing>
      </w:r>
    </w:p>
    <w:p w:rsidR="00D65150" w:rsidRPr="00D65150" w:rsidRDefault="00D65150" w:rsidP="007B29CF">
      <w:pPr>
        <w:spacing w:after="0"/>
        <w:ind w:firstLine="708"/>
        <w:jc w:val="center"/>
        <w:rPr>
          <w:rFonts w:ascii="Times New Roman" w:hAnsi="Times New Roman" w:cs="Times New Roman"/>
          <w:sz w:val="16"/>
          <w:szCs w:val="16"/>
        </w:rPr>
      </w:pPr>
    </w:p>
    <w:p w:rsidR="0033348A" w:rsidRPr="002C0D29" w:rsidRDefault="00040FE3" w:rsidP="00DF4CDC">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Карта дает нам возможность повторить, как указать направления на английском, уточнить, где находится нужная нам достопримечательность, и даже </w:t>
      </w:r>
      <w:proofErr w:type="gramStart"/>
      <w:r w:rsidR="00402BDB">
        <w:rPr>
          <w:rFonts w:ascii="Times New Roman" w:hAnsi="Times New Roman" w:cs="Times New Roman"/>
          <w:sz w:val="28"/>
          <w:szCs w:val="28"/>
          <w:lang w:val="en-US"/>
        </w:rPr>
        <w:t>c</w:t>
      </w:r>
      <w:proofErr w:type="gramEnd"/>
      <w:r>
        <w:rPr>
          <w:rFonts w:ascii="Times New Roman" w:hAnsi="Times New Roman" w:cs="Times New Roman"/>
          <w:sz w:val="28"/>
          <w:szCs w:val="28"/>
        </w:rPr>
        <w:t>оставить свою мини экскурсию</w:t>
      </w:r>
      <w:r w:rsidR="00492B3F">
        <w:rPr>
          <w:rFonts w:ascii="Times New Roman" w:hAnsi="Times New Roman" w:cs="Times New Roman"/>
          <w:sz w:val="28"/>
          <w:szCs w:val="28"/>
        </w:rPr>
        <w:t xml:space="preserve">. </w:t>
      </w:r>
    </w:p>
    <w:p w:rsidR="008F7DB3" w:rsidRPr="002C0D29" w:rsidRDefault="008F7DB3" w:rsidP="002C3121">
      <w:pPr>
        <w:spacing w:after="0"/>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9F8CFE5" wp14:editId="594C6C7E">
            <wp:extent cx="2387600" cy="1790700"/>
            <wp:effectExtent l="0" t="0" r="0" b="0"/>
            <wp:docPr id="7" name="Рисунок 7" descr="C:\Users\Татьяна\Desktop\для семинара\IMG_20220116_11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для семинара\IMG_20220116_1117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7600" cy="1790700"/>
                    </a:xfrm>
                    <a:prstGeom prst="rect">
                      <a:avLst/>
                    </a:prstGeom>
                    <a:noFill/>
                    <a:ln>
                      <a:noFill/>
                    </a:ln>
                  </pic:spPr>
                </pic:pic>
              </a:graphicData>
            </a:graphic>
          </wp:inline>
        </w:drawing>
      </w:r>
      <w:r w:rsidR="002C3121">
        <w:rPr>
          <w:rFonts w:ascii="Times New Roman" w:hAnsi="Times New Roman" w:cs="Times New Roman"/>
          <w:sz w:val="28"/>
          <w:szCs w:val="28"/>
        </w:rPr>
        <w:t xml:space="preserve">            </w:t>
      </w:r>
      <w:r w:rsidR="002C3121">
        <w:rPr>
          <w:rFonts w:ascii="Times New Roman" w:hAnsi="Times New Roman" w:cs="Times New Roman"/>
          <w:noProof/>
          <w:sz w:val="28"/>
          <w:szCs w:val="28"/>
          <w:lang w:eastAsia="ru-RU"/>
        </w:rPr>
        <w:drawing>
          <wp:inline distT="0" distB="0" distL="0" distR="0" wp14:anchorId="415346C2" wp14:editId="32CE4749">
            <wp:extent cx="1343025" cy="1790700"/>
            <wp:effectExtent l="0" t="0" r="9525" b="0"/>
            <wp:docPr id="6" name="Рисунок 6" descr="C:\Users\Татьяна\Desktop\для семинара\IMG_20220116_11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для семинара\IMG_20220116_1116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5127" cy="1793502"/>
                    </a:xfrm>
                    <a:prstGeom prst="rect">
                      <a:avLst/>
                    </a:prstGeom>
                    <a:noFill/>
                    <a:ln>
                      <a:noFill/>
                    </a:ln>
                  </pic:spPr>
                </pic:pic>
              </a:graphicData>
            </a:graphic>
          </wp:inline>
        </w:drawing>
      </w:r>
    </w:p>
    <w:p w:rsidR="00402BDB" w:rsidRPr="007B29CF" w:rsidRDefault="007B29CF" w:rsidP="008F7DB3">
      <w:pPr>
        <w:spacing w:after="0"/>
        <w:jc w:val="both"/>
        <w:rPr>
          <w:rFonts w:ascii="Times New Roman" w:hAnsi="Times New Roman" w:cs="Times New Roman"/>
          <w:b/>
          <w:i/>
          <w:sz w:val="28"/>
          <w:szCs w:val="28"/>
          <w:lang w:val="en-US"/>
        </w:rPr>
      </w:pPr>
      <w:r w:rsidRPr="007B29CF">
        <w:rPr>
          <w:rFonts w:ascii="Times New Roman" w:hAnsi="Times New Roman" w:cs="Times New Roman"/>
          <w:b/>
          <w:i/>
          <w:sz w:val="28"/>
          <w:szCs w:val="28"/>
          <w:lang w:val="en-US"/>
        </w:rPr>
        <w:t>Look at the map and complete the sentences.</w:t>
      </w:r>
    </w:p>
    <w:tbl>
      <w:tblPr>
        <w:tblStyle w:val="a7"/>
        <w:tblW w:w="0" w:type="auto"/>
        <w:tblLook w:val="04A0" w:firstRow="1" w:lastRow="0" w:firstColumn="1" w:lastColumn="0" w:noHBand="0" w:noVBand="1"/>
      </w:tblPr>
      <w:tblGrid>
        <w:gridCol w:w="10285"/>
      </w:tblGrid>
      <w:tr w:rsidR="007B29CF" w:rsidRPr="002C3121" w:rsidTr="002C3121">
        <w:trPr>
          <w:trHeight w:val="1250"/>
        </w:trPr>
        <w:tc>
          <w:tcPr>
            <w:tcW w:w="10285" w:type="dxa"/>
          </w:tcPr>
          <w:p w:rsidR="00402BDB" w:rsidRDefault="00402BDB" w:rsidP="00402BDB">
            <w:pPr>
              <w:spacing w:line="276" w:lineRule="auto"/>
              <w:jc w:val="both"/>
              <w:rPr>
                <w:rFonts w:ascii="Times New Roman" w:hAnsi="Times New Roman" w:cs="Times New Roman"/>
                <w:i/>
                <w:sz w:val="28"/>
                <w:szCs w:val="28"/>
                <w:lang w:val="en-US"/>
              </w:rPr>
            </w:pPr>
            <w:r w:rsidRPr="00402BDB">
              <w:rPr>
                <w:rFonts w:ascii="Times New Roman" w:hAnsi="Times New Roman" w:cs="Times New Roman"/>
                <w:i/>
                <w:sz w:val="28"/>
                <w:szCs w:val="28"/>
                <w:lang w:val="en-US"/>
              </w:rPr>
              <w:t>near the Ravens</w:t>
            </w:r>
            <w:r w:rsidR="002C3121" w:rsidRPr="002C3121">
              <w:rPr>
                <w:rFonts w:ascii="Times New Roman" w:hAnsi="Times New Roman" w:cs="Times New Roman"/>
                <w:i/>
                <w:sz w:val="28"/>
                <w:szCs w:val="28"/>
                <w:lang w:val="en-US"/>
              </w:rPr>
              <w:t xml:space="preserve">            </w:t>
            </w:r>
            <w:r w:rsidRPr="00402BDB">
              <w:rPr>
                <w:rFonts w:ascii="Times New Roman" w:hAnsi="Times New Roman" w:cs="Times New Roman"/>
                <w:i/>
                <w:sz w:val="28"/>
                <w:szCs w:val="28"/>
                <w:lang w:val="en-US"/>
              </w:rPr>
              <w:t>on the north-east side of the Tow</w:t>
            </w:r>
            <w:r>
              <w:rPr>
                <w:rFonts w:ascii="Times New Roman" w:hAnsi="Times New Roman" w:cs="Times New Roman"/>
                <w:i/>
                <w:sz w:val="28"/>
                <w:szCs w:val="28"/>
                <w:lang w:val="en-US"/>
              </w:rPr>
              <w:t>er of London</w:t>
            </w:r>
          </w:p>
          <w:p w:rsidR="007B29CF" w:rsidRDefault="00402BDB" w:rsidP="00402BDB">
            <w:pPr>
              <w:spacing w:line="276" w:lineRule="auto"/>
              <w:jc w:val="both"/>
              <w:rPr>
                <w:rFonts w:ascii="Times New Roman" w:hAnsi="Times New Roman" w:cs="Times New Roman"/>
                <w:i/>
                <w:sz w:val="28"/>
                <w:szCs w:val="28"/>
                <w:lang w:val="en-US"/>
              </w:rPr>
            </w:pPr>
            <w:r w:rsidRPr="00402BDB">
              <w:rPr>
                <w:rFonts w:ascii="Times New Roman" w:hAnsi="Times New Roman" w:cs="Times New Roman"/>
                <w:i/>
                <w:sz w:val="28"/>
                <w:szCs w:val="28"/>
                <w:lang w:val="en-US"/>
              </w:rPr>
              <w:t>to the right of the Tower Executions</w:t>
            </w:r>
            <w:r w:rsidR="002C3121" w:rsidRPr="002C3121">
              <w:rPr>
                <w:rFonts w:ascii="Times New Roman" w:hAnsi="Times New Roman" w:cs="Times New Roman"/>
                <w:i/>
                <w:sz w:val="28"/>
                <w:szCs w:val="28"/>
                <w:lang w:val="en-US"/>
              </w:rPr>
              <w:t xml:space="preserve">         </w:t>
            </w:r>
            <w:r w:rsidRPr="00402BDB">
              <w:rPr>
                <w:rFonts w:ascii="Times New Roman" w:hAnsi="Times New Roman" w:cs="Times New Roman"/>
                <w:i/>
                <w:sz w:val="28"/>
                <w:szCs w:val="28"/>
                <w:lang w:val="en-US"/>
              </w:rPr>
              <w:t>near the Traitor’s Gate</w:t>
            </w:r>
          </w:p>
          <w:p w:rsidR="00402BDB" w:rsidRPr="00402BDB" w:rsidRDefault="0068055C" w:rsidP="00402BDB">
            <w:pPr>
              <w:spacing w:line="276"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opposite to the White</w:t>
            </w:r>
            <w:r w:rsidRPr="00402BDB">
              <w:rPr>
                <w:rFonts w:ascii="Times New Roman" w:hAnsi="Times New Roman" w:cs="Times New Roman"/>
                <w:i/>
                <w:sz w:val="28"/>
                <w:szCs w:val="28"/>
                <w:lang w:val="en-US"/>
              </w:rPr>
              <w:t xml:space="preserve"> Tow</w:t>
            </w:r>
            <w:r>
              <w:rPr>
                <w:rFonts w:ascii="Times New Roman" w:hAnsi="Times New Roman" w:cs="Times New Roman"/>
                <w:i/>
                <w:sz w:val="28"/>
                <w:szCs w:val="28"/>
                <w:lang w:val="en-US"/>
              </w:rPr>
              <w:t>er</w:t>
            </w:r>
          </w:p>
        </w:tc>
      </w:tr>
    </w:tbl>
    <w:p w:rsidR="00402BDB" w:rsidRPr="00402BDB" w:rsidRDefault="00402BDB" w:rsidP="00402BDB">
      <w:pPr>
        <w:pStyle w:val="a3"/>
        <w:spacing w:after="0"/>
        <w:ind w:left="1068"/>
        <w:jc w:val="both"/>
        <w:rPr>
          <w:rFonts w:ascii="Times New Roman" w:hAnsi="Times New Roman" w:cs="Times New Roman"/>
          <w:sz w:val="16"/>
          <w:szCs w:val="16"/>
          <w:lang w:val="en-US"/>
        </w:rPr>
      </w:pPr>
    </w:p>
    <w:p w:rsidR="007B29CF" w:rsidRDefault="007B29CF" w:rsidP="007B29CF">
      <w:pPr>
        <w:pStyle w:val="a3"/>
        <w:numPr>
          <w:ilvl w:val="0"/>
          <w:numId w:val="4"/>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Crown Jewels is …</w:t>
      </w:r>
    </w:p>
    <w:p w:rsidR="007B29CF" w:rsidRDefault="007B29CF" w:rsidP="007B29CF">
      <w:pPr>
        <w:pStyle w:val="a3"/>
        <w:numPr>
          <w:ilvl w:val="0"/>
          <w:numId w:val="4"/>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Royal Beasts are …</w:t>
      </w:r>
    </w:p>
    <w:p w:rsidR="007B29CF" w:rsidRDefault="00402BDB" w:rsidP="007B29CF">
      <w:pPr>
        <w:pStyle w:val="a3"/>
        <w:numPr>
          <w:ilvl w:val="0"/>
          <w:numId w:val="4"/>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Torture at the Tower is situated …</w:t>
      </w:r>
    </w:p>
    <w:p w:rsidR="00402BDB" w:rsidRDefault="00402BDB" w:rsidP="007B29CF">
      <w:pPr>
        <w:pStyle w:val="a3"/>
        <w:numPr>
          <w:ilvl w:val="0"/>
          <w:numId w:val="4"/>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You can find Medieval Palace …</w:t>
      </w:r>
    </w:p>
    <w:p w:rsidR="00492B3F" w:rsidRPr="002C3121" w:rsidRDefault="00402BDB" w:rsidP="002C3121">
      <w:pPr>
        <w:pStyle w:val="a3"/>
        <w:numPr>
          <w:ilvl w:val="0"/>
          <w:numId w:val="4"/>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Imprisonment at the</w:t>
      </w:r>
      <w:r w:rsidRPr="00402BDB">
        <w:rPr>
          <w:rFonts w:ascii="Times New Roman" w:hAnsi="Times New Roman" w:cs="Times New Roman"/>
          <w:sz w:val="28"/>
          <w:szCs w:val="28"/>
          <w:lang w:val="en-US"/>
        </w:rPr>
        <w:t xml:space="preserve"> </w:t>
      </w:r>
      <w:r>
        <w:rPr>
          <w:rFonts w:ascii="Times New Roman" w:hAnsi="Times New Roman" w:cs="Times New Roman"/>
          <w:sz w:val="28"/>
          <w:szCs w:val="28"/>
          <w:lang w:val="en-US"/>
        </w:rPr>
        <w:t>Tower is located …</w:t>
      </w:r>
    </w:p>
    <w:p w:rsidR="0068055C" w:rsidRPr="001E6D3D" w:rsidRDefault="00693B8F" w:rsidP="001E6D3D">
      <w:pPr>
        <w:spacing w:after="0"/>
        <w:ind w:firstLine="708"/>
        <w:jc w:val="both"/>
        <w:rPr>
          <w:rFonts w:ascii="Times New Roman" w:hAnsi="Times New Roman" w:cs="Times New Roman"/>
          <w:b/>
          <w:i/>
          <w:sz w:val="28"/>
          <w:szCs w:val="28"/>
          <w:lang w:val="en-US"/>
        </w:rPr>
      </w:pPr>
      <w:r w:rsidRPr="007B29CF">
        <w:rPr>
          <w:rFonts w:ascii="Times New Roman" w:hAnsi="Times New Roman" w:cs="Times New Roman"/>
          <w:b/>
          <w:i/>
          <w:sz w:val="28"/>
          <w:szCs w:val="28"/>
          <w:lang w:val="en-US"/>
        </w:rPr>
        <w:lastRenderedPageBreak/>
        <w:t xml:space="preserve">Look at the map </w:t>
      </w:r>
      <w:r>
        <w:rPr>
          <w:rFonts w:ascii="Times New Roman" w:hAnsi="Times New Roman" w:cs="Times New Roman"/>
          <w:b/>
          <w:i/>
          <w:sz w:val="28"/>
          <w:szCs w:val="28"/>
          <w:lang w:val="en-US"/>
        </w:rPr>
        <w:t>and m</w:t>
      </w:r>
      <w:r w:rsidR="0068055C" w:rsidRPr="0068055C">
        <w:rPr>
          <w:rFonts w:ascii="Times New Roman" w:hAnsi="Times New Roman" w:cs="Times New Roman"/>
          <w:b/>
          <w:i/>
          <w:sz w:val="28"/>
          <w:szCs w:val="28"/>
          <w:lang w:val="en-US"/>
        </w:rPr>
        <w:t>atch the questions and the answers</w:t>
      </w:r>
    </w:p>
    <w:p w:rsidR="00693B8F" w:rsidRPr="00693B8F" w:rsidRDefault="001E6D3D" w:rsidP="0068055C">
      <w:pPr>
        <w:pStyle w:val="a3"/>
        <w:numPr>
          <w:ilvl w:val="0"/>
          <w:numId w:val="5"/>
        </w:numPr>
        <w:spacing w:after="0"/>
        <w:jc w:val="both"/>
        <w:rPr>
          <w:rFonts w:ascii="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eastAsia="ru-RU"/>
        </w:rPr>
        <w:t xml:space="preserve">Can we take any pictures in the </w:t>
      </w:r>
      <w:r>
        <w:rPr>
          <w:rFonts w:ascii="Times New Roman" w:hAnsi="Times New Roman" w:cs="Times New Roman"/>
          <w:sz w:val="28"/>
          <w:szCs w:val="28"/>
          <w:lang w:val="en-US"/>
        </w:rPr>
        <w:t>Crown Jewels</w:t>
      </w:r>
      <w:r w:rsidR="00693B8F" w:rsidRPr="00693B8F">
        <w:rPr>
          <w:rFonts w:ascii="Times New Roman" w:eastAsia="Times New Roman" w:hAnsi="Times New Roman" w:cs="Times New Roman"/>
          <w:color w:val="000000" w:themeColor="text1"/>
          <w:sz w:val="28"/>
          <w:szCs w:val="28"/>
          <w:lang w:val="en-US" w:eastAsia="ru-RU"/>
        </w:rPr>
        <w:t>?</w:t>
      </w:r>
    </w:p>
    <w:p w:rsidR="00693B8F" w:rsidRPr="008F7DB3" w:rsidRDefault="00693B8F" w:rsidP="0068055C">
      <w:pPr>
        <w:pStyle w:val="a3"/>
        <w:numPr>
          <w:ilvl w:val="0"/>
          <w:numId w:val="5"/>
        </w:numPr>
        <w:spacing w:after="0"/>
        <w:jc w:val="both"/>
        <w:rPr>
          <w:rFonts w:ascii="Times New Roman" w:hAnsi="Times New Roman" w:cs="Times New Roman"/>
          <w:color w:val="000000" w:themeColor="text1"/>
          <w:sz w:val="28"/>
          <w:szCs w:val="28"/>
          <w:lang w:val="en-US"/>
        </w:rPr>
      </w:pPr>
      <w:r w:rsidRPr="00693B8F">
        <w:rPr>
          <w:rFonts w:ascii="Times New Roman" w:eastAsia="Times New Roman" w:hAnsi="Times New Roman" w:cs="Times New Roman"/>
          <w:color w:val="000000" w:themeColor="text1"/>
          <w:sz w:val="28"/>
          <w:szCs w:val="28"/>
          <w:lang w:val="en-US" w:eastAsia="ru-RU"/>
        </w:rPr>
        <w:t>Is there a cafe near here?</w:t>
      </w:r>
    </w:p>
    <w:p w:rsidR="008F7DB3" w:rsidRPr="008F7DB3" w:rsidRDefault="008F7DB3" w:rsidP="008F7DB3">
      <w:pPr>
        <w:pStyle w:val="a3"/>
        <w:numPr>
          <w:ilvl w:val="0"/>
          <w:numId w:val="5"/>
        </w:numPr>
        <w:spacing w:after="0"/>
        <w:jc w:val="both"/>
        <w:rPr>
          <w:rFonts w:ascii="Times New Roman" w:hAnsi="Times New Roman" w:cs="Times New Roman"/>
          <w:sz w:val="28"/>
          <w:szCs w:val="28"/>
          <w:lang w:val="en-US"/>
        </w:rPr>
      </w:pPr>
      <w:r w:rsidRPr="008F7DB3">
        <w:rPr>
          <w:rFonts w:ascii="Times New Roman" w:eastAsia="Times New Roman" w:hAnsi="Times New Roman" w:cs="Times New Roman"/>
          <w:sz w:val="28"/>
          <w:szCs w:val="28"/>
          <w:lang w:val="en-US" w:eastAsia="ru-RU"/>
        </w:rPr>
        <w:t>Could you tell me</w:t>
      </w:r>
      <w:r w:rsidR="001E6D3D">
        <w:rPr>
          <w:rFonts w:ascii="Times New Roman" w:eastAsia="Times New Roman" w:hAnsi="Times New Roman" w:cs="Times New Roman"/>
          <w:sz w:val="28"/>
          <w:szCs w:val="28"/>
          <w:lang w:val="en-US" w:eastAsia="ru-RU"/>
        </w:rPr>
        <w:t xml:space="preserve"> the way to the nearest shop</w:t>
      </w:r>
      <w:r w:rsidRPr="008F7DB3">
        <w:rPr>
          <w:rFonts w:ascii="Times New Roman" w:eastAsia="Times New Roman" w:hAnsi="Times New Roman" w:cs="Times New Roman"/>
          <w:sz w:val="28"/>
          <w:szCs w:val="28"/>
          <w:lang w:val="en-US" w:eastAsia="ru-RU"/>
        </w:rPr>
        <w:t>?</w:t>
      </w:r>
    </w:p>
    <w:p w:rsidR="00693B8F" w:rsidRPr="001E6D3D" w:rsidRDefault="00693B8F" w:rsidP="0068055C">
      <w:pPr>
        <w:pStyle w:val="a3"/>
        <w:numPr>
          <w:ilvl w:val="0"/>
          <w:numId w:val="5"/>
        </w:numPr>
        <w:spacing w:after="0"/>
        <w:jc w:val="both"/>
        <w:rPr>
          <w:rFonts w:ascii="Times New Roman" w:hAnsi="Times New Roman" w:cs="Times New Roman"/>
          <w:color w:val="000000" w:themeColor="text1"/>
          <w:sz w:val="28"/>
          <w:szCs w:val="28"/>
          <w:lang w:val="en-US"/>
        </w:rPr>
      </w:pPr>
      <w:r w:rsidRPr="00693B8F">
        <w:rPr>
          <w:rFonts w:ascii="Times New Roman" w:eastAsia="Times New Roman" w:hAnsi="Times New Roman" w:cs="Times New Roman"/>
          <w:color w:val="000000" w:themeColor="text1"/>
          <w:sz w:val="28"/>
          <w:szCs w:val="28"/>
          <w:lang w:val="en-US" w:eastAsia="ru-RU"/>
        </w:rPr>
        <w:t>Excuse me, h</w:t>
      </w:r>
      <w:r>
        <w:rPr>
          <w:rFonts w:ascii="Times New Roman" w:eastAsia="Times New Roman" w:hAnsi="Times New Roman" w:cs="Times New Roman"/>
          <w:color w:val="000000" w:themeColor="text1"/>
          <w:sz w:val="28"/>
          <w:szCs w:val="28"/>
          <w:lang w:val="en-US" w:eastAsia="ru-RU"/>
        </w:rPr>
        <w:t xml:space="preserve">ow can I get to the </w:t>
      </w:r>
      <w:r>
        <w:rPr>
          <w:rFonts w:ascii="Times New Roman" w:hAnsi="Times New Roman" w:cs="Times New Roman"/>
          <w:sz w:val="28"/>
          <w:szCs w:val="28"/>
          <w:lang w:val="en-US"/>
        </w:rPr>
        <w:t>Royal Beasts</w:t>
      </w:r>
      <w:r w:rsidRPr="00693B8F">
        <w:rPr>
          <w:rFonts w:ascii="Times New Roman" w:eastAsia="Times New Roman" w:hAnsi="Times New Roman" w:cs="Times New Roman"/>
          <w:color w:val="000000" w:themeColor="text1"/>
          <w:sz w:val="28"/>
          <w:szCs w:val="28"/>
          <w:lang w:val="en-US" w:eastAsia="ru-RU"/>
        </w:rPr>
        <w:t>?</w:t>
      </w:r>
    </w:p>
    <w:p w:rsidR="001E6D3D" w:rsidRPr="00693B8F" w:rsidRDefault="001E6D3D" w:rsidP="0068055C">
      <w:pPr>
        <w:pStyle w:val="a3"/>
        <w:numPr>
          <w:ilvl w:val="0"/>
          <w:numId w:val="5"/>
        </w:numPr>
        <w:spacing w:after="0"/>
        <w:jc w:val="both"/>
        <w:rPr>
          <w:rFonts w:ascii="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eastAsia="ru-RU"/>
        </w:rPr>
        <w:t>Are Yeoman Warder guided tours available?</w:t>
      </w:r>
    </w:p>
    <w:p w:rsidR="008F7DB3" w:rsidRPr="00693B8F" w:rsidRDefault="008F7DB3" w:rsidP="00693B8F">
      <w:pPr>
        <w:spacing w:after="0"/>
        <w:ind w:left="708"/>
        <w:jc w:val="both"/>
        <w:rPr>
          <w:rFonts w:ascii="Times New Roman" w:hAnsi="Times New Roman" w:cs="Times New Roman"/>
          <w:sz w:val="28"/>
          <w:szCs w:val="28"/>
          <w:lang w:val="en-US"/>
        </w:rPr>
      </w:pPr>
    </w:p>
    <w:p w:rsidR="00CD3122" w:rsidRDefault="008F7DB3" w:rsidP="008F7DB3">
      <w:pPr>
        <w:pStyle w:val="a3"/>
        <w:numPr>
          <w:ilvl w:val="0"/>
          <w:numId w:val="6"/>
        </w:numPr>
        <w:spacing w:after="0"/>
        <w:jc w:val="both"/>
        <w:rPr>
          <w:rFonts w:ascii="Times New Roman" w:hAnsi="Times New Roman" w:cs="Times New Roman"/>
          <w:sz w:val="28"/>
          <w:szCs w:val="28"/>
          <w:lang w:val="en-US"/>
        </w:rPr>
      </w:pPr>
      <w:r w:rsidRPr="008F7DB3">
        <w:rPr>
          <w:rFonts w:ascii="Times New Roman" w:hAnsi="Times New Roman" w:cs="Times New Roman"/>
          <w:i/>
          <w:sz w:val="28"/>
          <w:szCs w:val="28"/>
          <w:lang w:val="en-US"/>
        </w:rPr>
        <w:t>Yes, sure. There are two of them on the territory of the complex. The first one is situated just opposite to the exit and the second is on the east side to the right of the Battlements</w:t>
      </w:r>
      <w:r>
        <w:rPr>
          <w:rFonts w:ascii="Times New Roman" w:hAnsi="Times New Roman" w:cs="Times New Roman"/>
          <w:sz w:val="28"/>
          <w:szCs w:val="28"/>
          <w:lang w:val="en-US"/>
        </w:rPr>
        <w:t>.</w:t>
      </w:r>
    </w:p>
    <w:p w:rsidR="008F7DB3" w:rsidRPr="00820854" w:rsidRDefault="00820854" w:rsidP="00820854">
      <w:pPr>
        <w:pStyle w:val="a3"/>
        <w:numPr>
          <w:ilvl w:val="0"/>
          <w:numId w:val="6"/>
        </w:numPr>
        <w:spacing w:after="0"/>
        <w:jc w:val="both"/>
        <w:rPr>
          <w:rFonts w:ascii="Times New Roman" w:hAnsi="Times New Roman" w:cs="Times New Roman"/>
          <w:i/>
          <w:sz w:val="28"/>
          <w:szCs w:val="28"/>
          <w:lang w:val="en-US"/>
        </w:rPr>
      </w:pPr>
      <w:r>
        <w:rPr>
          <w:rFonts w:ascii="Times New Roman" w:hAnsi="Times New Roman" w:cs="Times New Roman"/>
          <w:i/>
          <w:sz w:val="28"/>
          <w:szCs w:val="28"/>
          <w:lang w:val="en-US"/>
        </w:rPr>
        <w:t xml:space="preserve">It is to the left </w:t>
      </w:r>
      <w:r w:rsidRPr="008F7DB3">
        <w:rPr>
          <w:rFonts w:ascii="Times New Roman" w:hAnsi="Times New Roman" w:cs="Times New Roman"/>
          <w:i/>
          <w:sz w:val="28"/>
          <w:szCs w:val="28"/>
          <w:lang w:val="en-US"/>
        </w:rPr>
        <w:t>of the Battlements</w:t>
      </w:r>
      <w:r>
        <w:rPr>
          <w:rFonts w:ascii="Times New Roman" w:hAnsi="Times New Roman" w:cs="Times New Roman"/>
          <w:sz w:val="28"/>
          <w:szCs w:val="28"/>
          <w:lang w:val="en-US"/>
        </w:rPr>
        <w:t xml:space="preserve"> </w:t>
      </w:r>
      <w:r w:rsidRPr="00820854">
        <w:rPr>
          <w:rFonts w:ascii="Times New Roman" w:hAnsi="Times New Roman" w:cs="Times New Roman"/>
          <w:i/>
          <w:sz w:val="28"/>
          <w:szCs w:val="28"/>
          <w:lang w:val="en-US"/>
        </w:rPr>
        <w:t>near the café.</w:t>
      </w:r>
    </w:p>
    <w:p w:rsidR="008F7DB3" w:rsidRDefault="001E6D3D" w:rsidP="008F7DB3">
      <w:pPr>
        <w:pStyle w:val="a3"/>
        <w:numPr>
          <w:ilvl w:val="0"/>
          <w:numId w:val="6"/>
        </w:numPr>
        <w:spacing w:after="0"/>
        <w:jc w:val="both"/>
        <w:rPr>
          <w:rFonts w:ascii="Times New Roman" w:hAnsi="Times New Roman" w:cs="Times New Roman"/>
          <w:i/>
          <w:sz w:val="28"/>
          <w:szCs w:val="28"/>
          <w:lang w:val="en-US"/>
        </w:rPr>
      </w:pPr>
      <w:r w:rsidRPr="001E6D3D">
        <w:rPr>
          <w:rFonts w:ascii="Times New Roman" w:hAnsi="Times New Roman" w:cs="Times New Roman"/>
          <w:i/>
          <w:sz w:val="28"/>
          <w:szCs w:val="28"/>
          <w:lang w:val="en-US"/>
        </w:rPr>
        <w:t>I’m sorry, it’s forbidden</w:t>
      </w:r>
    </w:p>
    <w:p w:rsidR="001E6D3D" w:rsidRPr="008F7DB3" w:rsidRDefault="001E6D3D" w:rsidP="001E6D3D">
      <w:pPr>
        <w:pStyle w:val="a3"/>
        <w:numPr>
          <w:ilvl w:val="0"/>
          <w:numId w:val="6"/>
        </w:numPr>
        <w:jc w:val="both"/>
        <w:rPr>
          <w:rFonts w:ascii="Times New Roman" w:hAnsi="Times New Roman" w:cs="Times New Roman"/>
          <w:i/>
          <w:sz w:val="28"/>
          <w:szCs w:val="28"/>
          <w:lang w:val="en-US"/>
        </w:rPr>
      </w:pPr>
      <w:r>
        <w:rPr>
          <w:rFonts w:ascii="Times New Roman" w:hAnsi="Times New Roman" w:cs="Times New Roman"/>
          <w:i/>
          <w:sz w:val="28"/>
          <w:szCs w:val="28"/>
          <w:lang w:val="en-US"/>
        </w:rPr>
        <w:t>They are on the north-east side to the left of the shop.</w:t>
      </w:r>
    </w:p>
    <w:p w:rsidR="001E6D3D" w:rsidRDefault="001E6D3D" w:rsidP="008F7DB3">
      <w:pPr>
        <w:pStyle w:val="a3"/>
        <w:numPr>
          <w:ilvl w:val="0"/>
          <w:numId w:val="6"/>
        </w:numPr>
        <w:spacing w:after="0"/>
        <w:jc w:val="both"/>
        <w:rPr>
          <w:rFonts w:ascii="Times New Roman" w:hAnsi="Times New Roman" w:cs="Times New Roman"/>
          <w:i/>
          <w:sz w:val="28"/>
          <w:szCs w:val="28"/>
          <w:lang w:val="en-US"/>
        </w:rPr>
      </w:pPr>
      <w:r>
        <w:rPr>
          <w:rFonts w:ascii="Times New Roman" w:hAnsi="Times New Roman" w:cs="Times New Roman"/>
          <w:i/>
          <w:sz w:val="28"/>
          <w:szCs w:val="28"/>
          <w:lang w:val="en-US"/>
        </w:rPr>
        <w:t>Yes, they are. Enter the complex and turn to the right.</w:t>
      </w:r>
    </w:p>
    <w:p w:rsidR="00BA409C" w:rsidRPr="002C0D29" w:rsidRDefault="00BA409C" w:rsidP="00BA409C">
      <w:pPr>
        <w:spacing w:after="0"/>
        <w:jc w:val="both"/>
        <w:rPr>
          <w:rFonts w:ascii="Times New Roman" w:hAnsi="Times New Roman" w:cs="Times New Roman"/>
          <w:sz w:val="16"/>
          <w:szCs w:val="16"/>
          <w:lang w:val="en-US"/>
        </w:rPr>
      </w:pPr>
    </w:p>
    <w:p w:rsidR="002C3121" w:rsidRDefault="00F05A70" w:rsidP="00BA409C">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28185" cy="1446710"/>
            <wp:effectExtent l="0" t="0" r="5715" b="1270"/>
            <wp:docPr id="9" name="Рисунок 9" descr="C:\Users\Татьяна\Desktop\для семинара\IMG_20220116_11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тьяна\Desktop\для семинара\IMG_20220116_11190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961" b="14737"/>
                    <a:stretch/>
                  </pic:blipFill>
                  <pic:spPr bwMode="auto">
                    <a:xfrm>
                      <a:off x="0" y="0"/>
                      <a:ext cx="2530559" cy="1448068"/>
                    </a:xfrm>
                    <a:prstGeom prst="rect">
                      <a:avLst/>
                    </a:prstGeom>
                    <a:noFill/>
                    <a:ln>
                      <a:noFill/>
                    </a:ln>
                    <a:extLst>
                      <a:ext uri="{53640926-AAD7-44D8-BBD7-CCE9431645EC}">
                        <a14:shadowObscured xmlns:a14="http://schemas.microsoft.com/office/drawing/2010/main"/>
                      </a:ext>
                    </a:extLst>
                  </pic:spPr>
                </pic:pic>
              </a:graphicData>
            </a:graphic>
          </wp:inline>
        </w:drawing>
      </w:r>
      <w:r w:rsidR="002C3121">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933575" cy="1449070"/>
            <wp:effectExtent l="0" t="0" r="9525" b="0"/>
            <wp:docPr id="8" name="Рисунок 8" descr="C:\Users\Татьяна\Desktop\для семинара\IMG_20220116_222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Desktop\для семинара\IMG_20220116_2223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3575" cy="1449070"/>
                    </a:xfrm>
                    <a:prstGeom prst="rect">
                      <a:avLst/>
                    </a:prstGeom>
                    <a:noFill/>
                    <a:ln>
                      <a:noFill/>
                    </a:ln>
                  </pic:spPr>
                </pic:pic>
              </a:graphicData>
            </a:graphic>
          </wp:inline>
        </w:drawing>
      </w:r>
    </w:p>
    <w:p w:rsidR="00BA409C" w:rsidRPr="00BA409C" w:rsidRDefault="00BA409C" w:rsidP="00BA409C">
      <w:pPr>
        <w:spacing w:after="0"/>
        <w:ind w:firstLine="708"/>
        <w:jc w:val="both"/>
        <w:rPr>
          <w:rFonts w:ascii="Times New Roman" w:hAnsi="Times New Roman" w:cs="Times New Roman"/>
          <w:sz w:val="28"/>
          <w:szCs w:val="28"/>
        </w:rPr>
      </w:pPr>
      <w:r w:rsidRPr="00BA409C">
        <w:rPr>
          <w:rFonts w:ascii="Times New Roman" w:hAnsi="Times New Roman" w:cs="Times New Roman"/>
          <w:sz w:val="28"/>
          <w:szCs w:val="28"/>
        </w:rPr>
        <w:t xml:space="preserve">Работа с любым аутентичным текстом организуется так, что упражнения перестают быть упражнениями, а становятся речевой ситуацией и выполняются, </w:t>
      </w:r>
      <w:r>
        <w:rPr>
          <w:rFonts w:ascii="Times New Roman" w:hAnsi="Times New Roman" w:cs="Times New Roman"/>
          <w:sz w:val="28"/>
          <w:szCs w:val="28"/>
        </w:rPr>
        <w:t xml:space="preserve">поэтому с большим интересом. Например,  </w:t>
      </w:r>
      <w:r w:rsidR="00D65150">
        <w:rPr>
          <w:rFonts w:ascii="Times New Roman" w:hAnsi="Times New Roman" w:cs="Times New Roman"/>
          <w:sz w:val="28"/>
          <w:szCs w:val="28"/>
        </w:rPr>
        <w:t xml:space="preserve"> в старших классах мы </w:t>
      </w:r>
      <w:r>
        <w:rPr>
          <w:rFonts w:ascii="Times New Roman" w:hAnsi="Times New Roman" w:cs="Times New Roman"/>
          <w:sz w:val="28"/>
          <w:szCs w:val="28"/>
        </w:rPr>
        <w:t>выб</w:t>
      </w:r>
      <w:r w:rsidR="00D65150">
        <w:rPr>
          <w:rFonts w:ascii="Times New Roman" w:hAnsi="Times New Roman" w:cs="Times New Roman"/>
          <w:sz w:val="28"/>
          <w:szCs w:val="28"/>
        </w:rPr>
        <w:t>ирали</w:t>
      </w:r>
      <w:r>
        <w:rPr>
          <w:rFonts w:ascii="Times New Roman" w:hAnsi="Times New Roman" w:cs="Times New Roman"/>
          <w:sz w:val="28"/>
          <w:szCs w:val="28"/>
        </w:rPr>
        <w:t xml:space="preserve"> </w:t>
      </w:r>
      <w:r w:rsidR="006326D2">
        <w:rPr>
          <w:rFonts w:ascii="Times New Roman" w:hAnsi="Times New Roman" w:cs="Times New Roman"/>
          <w:sz w:val="28"/>
          <w:szCs w:val="28"/>
        </w:rPr>
        <w:t>другое блюдо</w:t>
      </w:r>
      <w:r>
        <w:rPr>
          <w:rFonts w:ascii="Times New Roman" w:hAnsi="Times New Roman" w:cs="Times New Roman"/>
          <w:sz w:val="28"/>
          <w:szCs w:val="28"/>
        </w:rPr>
        <w:t xml:space="preserve"> на рождественский ужин вместо индейки, предварительно прочитав рекламную статью в газете</w:t>
      </w:r>
      <w:r w:rsidR="006326D2">
        <w:rPr>
          <w:rFonts w:ascii="Times New Roman" w:hAnsi="Times New Roman" w:cs="Times New Roman"/>
          <w:sz w:val="28"/>
          <w:szCs w:val="28"/>
        </w:rPr>
        <w:t>.</w:t>
      </w:r>
    </w:p>
    <w:p w:rsidR="00D65150" w:rsidRPr="002C3121" w:rsidRDefault="00D65150" w:rsidP="002C3121">
      <w:pPr>
        <w:spacing w:after="0"/>
        <w:jc w:val="both"/>
        <w:rPr>
          <w:rFonts w:ascii="Times New Roman" w:hAnsi="Times New Roman" w:cs="Times New Roman"/>
          <w:sz w:val="20"/>
          <w:szCs w:val="20"/>
        </w:rPr>
      </w:pPr>
    </w:p>
    <w:p w:rsidR="006326D2" w:rsidRPr="00966B3C" w:rsidRDefault="00966B3C" w:rsidP="00966B3C">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Или, изучив </w:t>
      </w:r>
      <w:r w:rsidR="006326D2">
        <w:rPr>
          <w:rFonts w:ascii="Times New Roman" w:hAnsi="Times New Roman" w:cs="Times New Roman"/>
          <w:sz w:val="28"/>
          <w:szCs w:val="28"/>
        </w:rPr>
        <w:t xml:space="preserve"> </w:t>
      </w:r>
      <w:r>
        <w:rPr>
          <w:rFonts w:ascii="Times New Roman" w:hAnsi="Times New Roman" w:cs="Times New Roman"/>
          <w:sz w:val="28"/>
          <w:szCs w:val="28"/>
        </w:rPr>
        <w:t xml:space="preserve">подставку из английского паба, </w:t>
      </w:r>
      <w:r w:rsidR="00F05A70">
        <w:rPr>
          <w:rFonts w:ascii="Times New Roman" w:hAnsi="Times New Roman" w:cs="Times New Roman"/>
          <w:sz w:val="28"/>
          <w:szCs w:val="28"/>
        </w:rPr>
        <w:t>решили с учениками начать</w:t>
      </w:r>
      <w:r>
        <w:rPr>
          <w:rFonts w:ascii="Times New Roman" w:hAnsi="Times New Roman" w:cs="Times New Roman"/>
          <w:sz w:val="28"/>
          <w:szCs w:val="28"/>
        </w:rPr>
        <w:t xml:space="preserve"> исследовательскую деятельность, и выяснить, почему </w:t>
      </w:r>
      <w:r w:rsidRPr="00966B3C">
        <w:rPr>
          <w:rFonts w:ascii="Times New Roman" w:hAnsi="Times New Roman" w:cs="Times New Roman"/>
          <w:sz w:val="28"/>
          <w:szCs w:val="28"/>
        </w:rPr>
        <w:t>в</w:t>
      </w:r>
      <w:r w:rsidR="006326D2" w:rsidRPr="00966B3C">
        <w:rPr>
          <w:rFonts w:ascii="Times New Roman" w:hAnsi="Times New Roman" w:cs="Times New Roman"/>
          <w:sz w:val="28"/>
          <w:szCs w:val="28"/>
          <w:shd w:val="clear" w:color="auto" w:fill="FFFFFF"/>
        </w:rPr>
        <w:t xml:space="preserve">ывески британских пабов хранят в себе </w:t>
      </w:r>
      <w:r w:rsidR="002C0D29" w:rsidRPr="00966B3C">
        <w:rPr>
          <w:rFonts w:ascii="Times New Roman" w:hAnsi="Times New Roman" w:cs="Times New Roman"/>
          <w:sz w:val="28"/>
          <w:szCs w:val="28"/>
          <w:shd w:val="clear" w:color="auto" w:fill="FFFFFF"/>
        </w:rPr>
        <w:t>историю</w:t>
      </w:r>
      <w:r w:rsidR="006326D2" w:rsidRPr="00966B3C">
        <w:rPr>
          <w:rFonts w:ascii="Times New Roman" w:hAnsi="Times New Roman" w:cs="Times New Roman"/>
          <w:sz w:val="28"/>
          <w:szCs w:val="28"/>
          <w:shd w:val="clear" w:color="auto" w:fill="FFFFFF"/>
        </w:rPr>
        <w:t xml:space="preserve"> и обычаи туманного острова</w:t>
      </w:r>
      <w:r>
        <w:rPr>
          <w:rFonts w:ascii="Georgia" w:hAnsi="Georgia"/>
          <w:sz w:val="28"/>
          <w:szCs w:val="28"/>
          <w:shd w:val="clear" w:color="auto" w:fill="FFFFFF"/>
        </w:rPr>
        <w:t>…</w:t>
      </w:r>
      <w:r>
        <w:rPr>
          <w:rFonts w:ascii="Georgia" w:hAnsi="Georgia"/>
          <w:color w:val="242F33"/>
          <w:sz w:val="30"/>
          <w:szCs w:val="30"/>
          <w:shd w:val="clear" w:color="auto" w:fill="FFFFFF"/>
        </w:rPr>
        <w:t> </w:t>
      </w:r>
      <w:r w:rsidR="006326D2">
        <w:rPr>
          <w:rFonts w:ascii="Georgia" w:hAnsi="Georgia"/>
          <w:sz w:val="28"/>
          <w:szCs w:val="28"/>
          <w:shd w:val="clear" w:color="auto" w:fill="FFFFFF"/>
        </w:rPr>
        <w:t>Вариантов может быть множество.</w:t>
      </w:r>
    </w:p>
    <w:p w:rsidR="006326D2" w:rsidRDefault="006326D2" w:rsidP="00966B3C">
      <w:pPr>
        <w:spacing w:after="0"/>
        <w:jc w:val="both"/>
        <w:rPr>
          <w:rFonts w:ascii="Times New Roman" w:hAnsi="Times New Roman" w:cs="Times New Roman"/>
          <w:sz w:val="28"/>
          <w:szCs w:val="28"/>
        </w:rPr>
      </w:pPr>
      <w:r>
        <w:rPr>
          <w:noProof/>
          <w:lang w:eastAsia="ru-RU"/>
        </w:rPr>
        <w:drawing>
          <wp:inline distT="0" distB="0" distL="0" distR="0" wp14:anchorId="75A91DA3" wp14:editId="73E2EAF3">
            <wp:extent cx="2358083" cy="1781175"/>
            <wp:effectExtent l="0" t="0" r="4445" b="0"/>
            <wp:docPr id="20" name="Рисунок 20" descr="https://farm8.static.flickr.com/7135/7018633361_b74c2f9a60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arm8.static.flickr.com/7135/7018633361_b74c2f9a60_b.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446"/>
                    <a:stretch/>
                  </pic:blipFill>
                  <pic:spPr bwMode="auto">
                    <a:xfrm>
                      <a:off x="0" y="0"/>
                      <a:ext cx="2358083" cy="1781175"/>
                    </a:xfrm>
                    <a:prstGeom prst="rect">
                      <a:avLst/>
                    </a:prstGeom>
                    <a:noFill/>
                    <a:ln>
                      <a:noFill/>
                    </a:ln>
                    <a:extLst>
                      <a:ext uri="{53640926-AAD7-44D8-BBD7-CCE9431645EC}">
                        <a14:shadowObscured xmlns:a14="http://schemas.microsoft.com/office/drawing/2010/main"/>
                      </a:ext>
                    </a:extLst>
                  </pic:spPr>
                </pic:pic>
              </a:graphicData>
            </a:graphic>
          </wp:inline>
        </w:drawing>
      </w:r>
      <w:r w:rsidR="00966B3C">
        <w:rPr>
          <w:rFonts w:ascii="Times New Roman" w:hAnsi="Times New Roman" w:cs="Times New Roman"/>
          <w:sz w:val="28"/>
          <w:szCs w:val="28"/>
        </w:rPr>
        <w:t xml:space="preserve"> </w:t>
      </w:r>
      <w:r w:rsidR="002C0D29">
        <w:rPr>
          <w:rFonts w:ascii="Times New Roman" w:hAnsi="Times New Roman" w:cs="Times New Roman"/>
          <w:sz w:val="28"/>
          <w:szCs w:val="28"/>
        </w:rPr>
        <w:t xml:space="preserve"> </w:t>
      </w:r>
      <w:r w:rsidR="002C0D29">
        <w:rPr>
          <w:rFonts w:ascii="Times New Roman" w:hAnsi="Times New Roman" w:cs="Times New Roman"/>
          <w:noProof/>
          <w:sz w:val="28"/>
          <w:szCs w:val="28"/>
          <w:lang w:eastAsia="ru-RU"/>
        </w:rPr>
        <w:drawing>
          <wp:inline distT="0" distB="0" distL="0" distR="0">
            <wp:extent cx="1924216" cy="1824618"/>
            <wp:effectExtent l="0" t="0" r="0" b="4445"/>
            <wp:docPr id="21" name="Рисунок 21" descr="C:\Users\Татьяна\Desktop\семинар\IMG_20220119_074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семинар\IMG_20220119_07450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353" t="2157" r="21618" b="8017"/>
                    <a:stretch/>
                  </pic:blipFill>
                  <pic:spPr bwMode="auto">
                    <a:xfrm>
                      <a:off x="0" y="0"/>
                      <a:ext cx="1924216" cy="1824618"/>
                    </a:xfrm>
                    <a:prstGeom prst="rect">
                      <a:avLst/>
                    </a:prstGeom>
                    <a:noFill/>
                    <a:ln>
                      <a:noFill/>
                    </a:ln>
                    <a:extLst>
                      <a:ext uri="{53640926-AAD7-44D8-BBD7-CCE9431645EC}">
                        <a14:shadowObscured xmlns:a14="http://schemas.microsoft.com/office/drawing/2010/main"/>
                      </a:ext>
                    </a:extLst>
                  </pic:spPr>
                </pic:pic>
              </a:graphicData>
            </a:graphic>
          </wp:inline>
        </w:drawing>
      </w:r>
      <w:r w:rsidR="002C0D29">
        <w:rPr>
          <w:rFonts w:ascii="Times New Roman" w:hAnsi="Times New Roman" w:cs="Times New Roman"/>
          <w:sz w:val="28"/>
          <w:szCs w:val="28"/>
        </w:rPr>
        <w:t xml:space="preserve">  </w:t>
      </w:r>
      <w:r w:rsidR="002C0D29">
        <w:rPr>
          <w:rFonts w:ascii="Times New Roman" w:hAnsi="Times New Roman" w:cs="Times New Roman"/>
          <w:noProof/>
          <w:sz w:val="28"/>
          <w:szCs w:val="28"/>
          <w:lang w:eastAsia="ru-RU"/>
        </w:rPr>
        <w:drawing>
          <wp:inline distT="0" distB="0" distL="0" distR="0">
            <wp:extent cx="1944949" cy="1800225"/>
            <wp:effectExtent l="0" t="0" r="0" b="0"/>
            <wp:docPr id="22" name="Рисунок 22" descr="C:\Users\Татьяна\Desktop\семинар\IMG_20220119_074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семинар\IMG_20220119_07451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8971" b="-24"/>
                    <a:stretch/>
                  </pic:blipFill>
                  <pic:spPr bwMode="auto">
                    <a:xfrm>
                      <a:off x="0" y="0"/>
                      <a:ext cx="1944949" cy="1800225"/>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F05A70" w:rsidRDefault="00F05A70" w:rsidP="00966B3C">
      <w:pPr>
        <w:spacing w:after="0"/>
        <w:jc w:val="both"/>
        <w:rPr>
          <w:rFonts w:ascii="Times New Roman" w:hAnsi="Times New Roman" w:cs="Times New Roman"/>
          <w:sz w:val="28"/>
          <w:szCs w:val="28"/>
        </w:rPr>
      </w:pPr>
    </w:p>
    <w:p w:rsidR="00007DEC" w:rsidRPr="00525B8C" w:rsidRDefault="00C62D84" w:rsidP="00007DEC">
      <w:pPr>
        <w:ind w:firstLine="708"/>
        <w:jc w:val="both"/>
        <w:rPr>
          <w:rFonts w:ascii="Times New Roman" w:hAnsi="Times New Roman" w:cs="Times New Roman"/>
          <w:sz w:val="28"/>
          <w:szCs w:val="28"/>
        </w:rPr>
      </w:pPr>
      <w:r w:rsidRPr="00BA409C">
        <w:rPr>
          <w:rFonts w:ascii="Times New Roman" w:hAnsi="Times New Roman" w:cs="Times New Roman"/>
          <w:sz w:val="28"/>
          <w:szCs w:val="28"/>
        </w:rPr>
        <w:t xml:space="preserve"> </w:t>
      </w:r>
      <w:r w:rsidR="00DA174B" w:rsidRPr="0033348A">
        <w:rPr>
          <w:rFonts w:ascii="Times New Roman" w:hAnsi="Times New Roman" w:cs="Times New Roman"/>
          <w:sz w:val="28"/>
          <w:szCs w:val="28"/>
        </w:rPr>
        <w:t>Подводя</w:t>
      </w:r>
      <w:r w:rsidR="00DA174B" w:rsidRPr="00BA409C">
        <w:rPr>
          <w:rFonts w:ascii="Times New Roman" w:hAnsi="Times New Roman" w:cs="Times New Roman"/>
          <w:sz w:val="28"/>
          <w:szCs w:val="28"/>
        </w:rPr>
        <w:t xml:space="preserve"> </w:t>
      </w:r>
      <w:r w:rsidR="00DA174B" w:rsidRPr="0033348A">
        <w:rPr>
          <w:rFonts w:ascii="Times New Roman" w:hAnsi="Times New Roman" w:cs="Times New Roman"/>
          <w:sz w:val="28"/>
          <w:szCs w:val="28"/>
        </w:rPr>
        <w:t>итог</w:t>
      </w:r>
      <w:r w:rsidR="00DA174B" w:rsidRPr="00BA409C">
        <w:rPr>
          <w:rFonts w:ascii="Times New Roman" w:hAnsi="Times New Roman" w:cs="Times New Roman"/>
          <w:sz w:val="28"/>
          <w:szCs w:val="28"/>
        </w:rPr>
        <w:t xml:space="preserve"> </w:t>
      </w:r>
      <w:r w:rsidR="006326D2">
        <w:rPr>
          <w:rFonts w:ascii="Times New Roman" w:hAnsi="Times New Roman" w:cs="Times New Roman"/>
          <w:sz w:val="28"/>
          <w:szCs w:val="28"/>
        </w:rPr>
        <w:t xml:space="preserve">всему </w:t>
      </w:r>
      <w:r w:rsidR="00DA174B" w:rsidRPr="0033348A">
        <w:rPr>
          <w:rFonts w:ascii="Times New Roman" w:hAnsi="Times New Roman" w:cs="Times New Roman"/>
          <w:sz w:val="28"/>
          <w:szCs w:val="28"/>
        </w:rPr>
        <w:t>сказанному</w:t>
      </w:r>
      <w:r w:rsidR="00DA174B" w:rsidRPr="00BA409C">
        <w:rPr>
          <w:rFonts w:ascii="Times New Roman" w:hAnsi="Times New Roman" w:cs="Times New Roman"/>
          <w:sz w:val="28"/>
          <w:szCs w:val="28"/>
        </w:rPr>
        <w:t xml:space="preserve">, </w:t>
      </w:r>
      <w:r w:rsidR="00F05A70">
        <w:rPr>
          <w:rFonts w:ascii="Times New Roman" w:hAnsi="Times New Roman" w:cs="Times New Roman"/>
          <w:sz w:val="28"/>
          <w:szCs w:val="28"/>
        </w:rPr>
        <w:t>хочется сказать следующее</w:t>
      </w:r>
      <w:r w:rsidR="00DA174B" w:rsidRPr="00BA409C">
        <w:rPr>
          <w:rFonts w:ascii="Times New Roman" w:hAnsi="Times New Roman" w:cs="Times New Roman"/>
          <w:sz w:val="28"/>
          <w:szCs w:val="28"/>
        </w:rPr>
        <w:t xml:space="preserve">: </w:t>
      </w:r>
      <w:r w:rsidR="00DA174B" w:rsidRPr="0033348A">
        <w:rPr>
          <w:rFonts w:ascii="Times New Roman" w:hAnsi="Times New Roman" w:cs="Times New Roman"/>
          <w:sz w:val="28"/>
          <w:szCs w:val="28"/>
        </w:rPr>
        <w:t>аутентичные</w:t>
      </w:r>
      <w:r w:rsidR="00DA174B" w:rsidRPr="00BA409C">
        <w:rPr>
          <w:rFonts w:ascii="Times New Roman" w:hAnsi="Times New Roman" w:cs="Times New Roman"/>
          <w:sz w:val="28"/>
          <w:szCs w:val="28"/>
        </w:rPr>
        <w:t xml:space="preserve"> </w:t>
      </w:r>
      <w:r w:rsidR="00DA174B" w:rsidRPr="0033348A">
        <w:rPr>
          <w:rFonts w:ascii="Times New Roman" w:hAnsi="Times New Roman" w:cs="Times New Roman"/>
          <w:sz w:val="28"/>
          <w:szCs w:val="28"/>
        </w:rPr>
        <w:t>материалы</w:t>
      </w:r>
      <w:r w:rsidR="00DA174B" w:rsidRPr="00BA409C">
        <w:rPr>
          <w:rFonts w:ascii="Times New Roman" w:hAnsi="Times New Roman" w:cs="Times New Roman"/>
          <w:sz w:val="28"/>
          <w:szCs w:val="28"/>
        </w:rPr>
        <w:t xml:space="preserve"> </w:t>
      </w:r>
      <w:r w:rsidR="00DA174B" w:rsidRPr="0033348A">
        <w:rPr>
          <w:rFonts w:ascii="Times New Roman" w:hAnsi="Times New Roman" w:cs="Times New Roman"/>
          <w:sz w:val="28"/>
          <w:szCs w:val="28"/>
        </w:rPr>
        <w:t>обладают</w:t>
      </w:r>
      <w:r w:rsidR="00DA174B" w:rsidRPr="00BA409C">
        <w:rPr>
          <w:rFonts w:ascii="Times New Roman" w:hAnsi="Times New Roman" w:cs="Times New Roman"/>
          <w:sz w:val="28"/>
          <w:szCs w:val="28"/>
        </w:rPr>
        <w:t xml:space="preserve"> </w:t>
      </w:r>
      <w:r w:rsidR="00DA174B" w:rsidRPr="0033348A">
        <w:rPr>
          <w:rFonts w:ascii="Times New Roman" w:hAnsi="Times New Roman" w:cs="Times New Roman"/>
          <w:sz w:val="28"/>
          <w:szCs w:val="28"/>
        </w:rPr>
        <w:t>большими</w:t>
      </w:r>
      <w:r w:rsidR="00DA174B" w:rsidRPr="00BA409C">
        <w:rPr>
          <w:rFonts w:ascii="Times New Roman" w:hAnsi="Times New Roman" w:cs="Times New Roman"/>
          <w:sz w:val="28"/>
          <w:szCs w:val="28"/>
        </w:rPr>
        <w:t xml:space="preserve"> </w:t>
      </w:r>
      <w:r w:rsidR="00DA174B" w:rsidRPr="0033348A">
        <w:rPr>
          <w:rFonts w:ascii="Times New Roman" w:hAnsi="Times New Roman" w:cs="Times New Roman"/>
          <w:sz w:val="28"/>
          <w:szCs w:val="28"/>
        </w:rPr>
        <w:t>потенциальными</w:t>
      </w:r>
      <w:r w:rsidR="00DA174B" w:rsidRPr="00BA409C">
        <w:rPr>
          <w:rFonts w:ascii="Times New Roman" w:hAnsi="Times New Roman" w:cs="Times New Roman"/>
          <w:sz w:val="28"/>
          <w:szCs w:val="28"/>
        </w:rPr>
        <w:t xml:space="preserve"> </w:t>
      </w:r>
      <w:r w:rsidR="00DA174B" w:rsidRPr="0033348A">
        <w:rPr>
          <w:rFonts w:ascii="Times New Roman" w:hAnsi="Times New Roman" w:cs="Times New Roman"/>
          <w:sz w:val="28"/>
          <w:szCs w:val="28"/>
        </w:rPr>
        <w:t>возможностями</w:t>
      </w:r>
      <w:r w:rsidR="00F05A70">
        <w:rPr>
          <w:rFonts w:ascii="Times New Roman" w:hAnsi="Times New Roman" w:cs="Times New Roman"/>
          <w:sz w:val="28"/>
          <w:szCs w:val="28"/>
        </w:rPr>
        <w:t xml:space="preserve">. </w:t>
      </w:r>
      <w:r w:rsidR="00007DEC">
        <w:rPr>
          <w:rFonts w:ascii="Times New Roman" w:hAnsi="Times New Roman" w:cs="Times New Roman"/>
          <w:sz w:val="28"/>
          <w:szCs w:val="28"/>
        </w:rPr>
        <w:t>Даже ученики с низким</w:t>
      </w:r>
      <w:r w:rsidR="00F05A70">
        <w:rPr>
          <w:rFonts w:ascii="Times New Roman" w:hAnsi="Times New Roman" w:cs="Times New Roman"/>
          <w:sz w:val="28"/>
          <w:szCs w:val="28"/>
        </w:rPr>
        <w:t xml:space="preserve"> </w:t>
      </w:r>
      <w:r w:rsidR="00007DEC" w:rsidRPr="00525B8C">
        <w:rPr>
          <w:rFonts w:ascii="Times New Roman" w:hAnsi="Times New Roman" w:cs="Times New Roman"/>
          <w:sz w:val="28"/>
          <w:szCs w:val="28"/>
        </w:rPr>
        <w:t>ур</w:t>
      </w:r>
      <w:r w:rsidR="00007DEC">
        <w:rPr>
          <w:rFonts w:ascii="Times New Roman" w:hAnsi="Times New Roman" w:cs="Times New Roman"/>
          <w:sz w:val="28"/>
          <w:szCs w:val="28"/>
        </w:rPr>
        <w:t>овнем знания иностранного языка</w:t>
      </w:r>
      <w:r w:rsidR="00F05A70">
        <w:rPr>
          <w:rFonts w:ascii="Times New Roman" w:hAnsi="Times New Roman" w:cs="Times New Roman"/>
          <w:sz w:val="28"/>
          <w:szCs w:val="28"/>
        </w:rPr>
        <w:t xml:space="preserve"> проявляют большой интерес к таким предметам, так как они </w:t>
      </w:r>
      <w:r w:rsidR="00DA174B" w:rsidRPr="0033348A">
        <w:rPr>
          <w:rFonts w:ascii="Times New Roman" w:hAnsi="Times New Roman" w:cs="Times New Roman"/>
          <w:sz w:val="28"/>
          <w:szCs w:val="28"/>
        </w:rPr>
        <w:t xml:space="preserve">создают </w:t>
      </w:r>
      <w:r w:rsidR="00F05A70">
        <w:rPr>
          <w:rFonts w:ascii="Times New Roman" w:hAnsi="Times New Roman" w:cs="Times New Roman"/>
          <w:sz w:val="28"/>
          <w:szCs w:val="28"/>
        </w:rPr>
        <w:t xml:space="preserve">реальную языковую </w:t>
      </w:r>
      <w:r w:rsidR="00DA174B" w:rsidRPr="0033348A">
        <w:rPr>
          <w:rFonts w:ascii="Times New Roman" w:hAnsi="Times New Roman" w:cs="Times New Roman"/>
          <w:sz w:val="28"/>
          <w:szCs w:val="28"/>
        </w:rPr>
        <w:t>атмосферу</w:t>
      </w:r>
      <w:r w:rsidR="00007DEC">
        <w:rPr>
          <w:rFonts w:ascii="Times New Roman" w:hAnsi="Times New Roman" w:cs="Times New Roman"/>
          <w:sz w:val="28"/>
          <w:szCs w:val="28"/>
        </w:rPr>
        <w:t>,</w:t>
      </w:r>
      <w:r w:rsidR="00DA174B" w:rsidRPr="0033348A">
        <w:rPr>
          <w:rFonts w:ascii="Times New Roman" w:hAnsi="Times New Roman" w:cs="Times New Roman"/>
          <w:sz w:val="28"/>
          <w:szCs w:val="28"/>
        </w:rPr>
        <w:t xml:space="preserve"> </w:t>
      </w:r>
      <w:r w:rsidR="00007DEC">
        <w:rPr>
          <w:rFonts w:ascii="Times New Roman" w:hAnsi="Times New Roman" w:cs="Times New Roman"/>
          <w:sz w:val="28"/>
          <w:szCs w:val="28"/>
        </w:rPr>
        <w:t>формируют</w:t>
      </w:r>
      <w:r w:rsidR="00007DEC" w:rsidRPr="00525B8C">
        <w:rPr>
          <w:rFonts w:ascii="Times New Roman" w:hAnsi="Times New Roman" w:cs="Times New Roman"/>
          <w:sz w:val="28"/>
          <w:szCs w:val="28"/>
        </w:rPr>
        <w:t xml:space="preserve"> комму</w:t>
      </w:r>
      <w:r w:rsidR="00007DEC">
        <w:rPr>
          <w:rFonts w:ascii="Times New Roman" w:hAnsi="Times New Roman" w:cs="Times New Roman"/>
          <w:sz w:val="28"/>
          <w:szCs w:val="28"/>
        </w:rPr>
        <w:t>никативные навыки, и</w:t>
      </w:r>
      <w:r w:rsidR="00007DEC" w:rsidRPr="00525B8C">
        <w:rPr>
          <w:rFonts w:ascii="Times New Roman" w:hAnsi="Times New Roman" w:cs="Times New Roman"/>
          <w:sz w:val="28"/>
          <w:szCs w:val="28"/>
        </w:rPr>
        <w:t xml:space="preserve"> в процессе изучение английского языка у учеников формируется социокультурная компетенция. </w:t>
      </w:r>
    </w:p>
    <w:p w:rsidR="000A1ECC" w:rsidRPr="0033348A" w:rsidRDefault="000A1ECC" w:rsidP="00F05A70">
      <w:pPr>
        <w:spacing w:after="0"/>
        <w:ind w:firstLine="708"/>
        <w:jc w:val="both"/>
        <w:rPr>
          <w:rFonts w:ascii="Times New Roman" w:hAnsi="Times New Roman" w:cs="Times New Roman"/>
          <w:sz w:val="28"/>
          <w:szCs w:val="28"/>
        </w:rPr>
      </w:pPr>
    </w:p>
    <w:sectPr w:rsidR="000A1ECC" w:rsidRPr="0033348A" w:rsidSect="00DF4CDC">
      <w:pgSz w:w="11906" w:h="16838"/>
      <w:pgMar w:top="1134"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677836"/>
    <w:multiLevelType w:val="hybridMultilevel"/>
    <w:tmpl w:val="71B6AFF4"/>
    <w:lvl w:ilvl="0" w:tplc="06006DD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1F360870"/>
    <w:multiLevelType w:val="hybridMultilevel"/>
    <w:tmpl w:val="41A6F398"/>
    <w:lvl w:ilvl="0" w:tplc="0C4296E4">
      <w:start w:val="1"/>
      <w:numFmt w:val="lowerLetter"/>
      <w:lvlText w:val="%1)"/>
      <w:lvlJc w:val="left"/>
      <w:pPr>
        <w:ind w:left="1968" w:hanging="360"/>
      </w:pPr>
      <w:rPr>
        <w:rFonts w:hint="default"/>
      </w:rPr>
    </w:lvl>
    <w:lvl w:ilvl="1" w:tplc="04190019" w:tentative="1">
      <w:start w:val="1"/>
      <w:numFmt w:val="lowerLetter"/>
      <w:lvlText w:val="%2."/>
      <w:lvlJc w:val="left"/>
      <w:pPr>
        <w:ind w:left="2688" w:hanging="360"/>
      </w:pPr>
    </w:lvl>
    <w:lvl w:ilvl="2" w:tplc="0419001B" w:tentative="1">
      <w:start w:val="1"/>
      <w:numFmt w:val="lowerRoman"/>
      <w:lvlText w:val="%3."/>
      <w:lvlJc w:val="right"/>
      <w:pPr>
        <w:ind w:left="3408" w:hanging="180"/>
      </w:pPr>
    </w:lvl>
    <w:lvl w:ilvl="3" w:tplc="0419000F" w:tentative="1">
      <w:start w:val="1"/>
      <w:numFmt w:val="decimal"/>
      <w:lvlText w:val="%4."/>
      <w:lvlJc w:val="left"/>
      <w:pPr>
        <w:ind w:left="4128" w:hanging="360"/>
      </w:pPr>
    </w:lvl>
    <w:lvl w:ilvl="4" w:tplc="04190019" w:tentative="1">
      <w:start w:val="1"/>
      <w:numFmt w:val="lowerLetter"/>
      <w:lvlText w:val="%5."/>
      <w:lvlJc w:val="left"/>
      <w:pPr>
        <w:ind w:left="4848" w:hanging="360"/>
      </w:pPr>
    </w:lvl>
    <w:lvl w:ilvl="5" w:tplc="0419001B" w:tentative="1">
      <w:start w:val="1"/>
      <w:numFmt w:val="lowerRoman"/>
      <w:lvlText w:val="%6."/>
      <w:lvlJc w:val="right"/>
      <w:pPr>
        <w:ind w:left="5568" w:hanging="180"/>
      </w:pPr>
    </w:lvl>
    <w:lvl w:ilvl="6" w:tplc="0419000F" w:tentative="1">
      <w:start w:val="1"/>
      <w:numFmt w:val="decimal"/>
      <w:lvlText w:val="%7."/>
      <w:lvlJc w:val="left"/>
      <w:pPr>
        <w:ind w:left="6288" w:hanging="360"/>
      </w:pPr>
    </w:lvl>
    <w:lvl w:ilvl="7" w:tplc="04190019" w:tentative="1">
      <w:start w:val="1"/>
      <w:numFmt w:val="lowerLetter"/>
      <w:lvlText w:val="%8."/>
      <w:lvlJc w:val="left"/>
      <w:pPr>
        <w:ind w:left="7008" w:hanging="360"/>
      </w:pPr>
    </w:lvl>
    <w:lvl w:ilvl="8" w:tplc="0419001B" w:tentative="1">
      <w:start w:val="1"/>
      <w:numFmt w:val="lowerRoman"/>
      <w:lvlText w:val="%9."/>
      <w:lvlJc w:val="right"/>
      <w:pPr>
        <w:ind w:left="7728" w:hanging="180"/>
      </w:pPr>
    </w:lvl>
  </w:abstractNum>
  <w:abstractNum w:abstractNumId="2">
    <w:nsid w:val="49BA24A7"/>
    <w:multiLevelType w:val="hybridMultilevel"/>
    <w:tmpl w:val="2F6834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F6E77BC"/>
    <w:multiLevelType w:val="multilevel"/>
    <w:tmpl w:val="821003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ascii="Times New Roman" w:eastAsiaTheme="minorHAnsi" w:hAnsi="Times New Roman" w:cs="Times New Roman"/>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B8A0999"/>
    <w:multiLevelType w:val="hybridMultilevel"/>
    <w:tmpl w:val="31D8A41E"/>
    <w:lvl w:ilvl="0" w:tplc="3E36220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60321A1B"/>
    <w:multiLevelType w:val="multilevel"/>
    <w:tmpl w:val="2778796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
  </w:num>
  <w:num w:numId="2">
    <w:abstractNumId w:val="3"/>
  </w:num>
  <w:num w:numId="3">
    <w:abstractNumId w:val="5"/>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AEC"/>
    <w:rsid w:val="000063D7"/>
    <w:rsid w:val="00007DEC"/>
    <w:rsid w:val="00040FE3"/>
    <w:rsid w:val="000A1ECC"/>
    <w:rsid w:val="000D6FAC"/>
    <w:rsid w:val="00155090"/>
    <w:rsid w:val="00171DDE"/>
    <w:rsid w:val="00180C74"/>
    <w:rsid w:val="001E6D3D"/>
    <w:rsid w:val="002C0D29"/>
    <w:rsid w:val="002C3121"/>
    <w:rsid w:val="0033348A"/>
    <w:rsid w:val="00352D18"/>
    <w:rsid w:val="00376143"/>
    <w:rsid w:val="00395007"/>
    <w:rsid w:val="00402BDB"/>
    <w:rsid w:val="004734F2"/>
    <w:rsid w:val="00475E01"/>
    <w:rsid w:val="00492B3F"/>
    <w:rsid w:val="00525B8C"/>
    <w:rsid w:val="005350B8"/>
    <w:rsid w:val="00562086"/>
    <w:rsid w:val="00562B07"/>
    <w:rsid w:val="00630391"/>
    <w:rsid w:val="006326D2"/>
    <w:rsid w:val="00670961"/>
    <w:rsid w:val="0068055C"/>
    <w:rsid w:val="00693B8F"/>
    <w:rsid w:val="006F103D"/>
    <w:rsid w:val="007105DE"/>
    <w:rsid w:val="00760643"/>
    <w:rsid w:val="007B29CF"/>
    <w:rsid w:val="007B5E8F"/>
    <w:rsid w:val="00820854"/>
    <w:rsid w:val="008508E6"/>
    <w:rsid w:val="00850AEC"/>
    <w:rsid w:val="008566D4"/>
    <w:rsid w:val="008C4CDB"/>
    <w:rsid w:val="008E5452"/>
    <w:rsid w:val="008F7DB3"/>
    <w:rsid w:val="00940FAE"/>
    <w:rsid w:val="00966B3C"/>
    <w:rsid w:val="00B7714A"/>
    <w:rsid w:val="00BA409C"/>
    <w:rsid w:val="00BB43D8"/>
    <w:rsid w:val="00BC4B31"/>
    <w:rsid w:val="00BE5D96"/>
    <w:rsid w:val="00C13DCA"/>
    <w:rsid w:val="00C62D84"/>
    <w:rsid w:val="00CB4436"/>
    <w:rsid w:val="00CD3122"/>
    <w:rsid w:val="00D14E09"/>
    <w:rsid w:val="00D65150"/>
    <w:rsid w:val="00DA174B"/>
    <w:rsid w:val="00DB1C57"/>
    <w:rsid w:val="00DF1DE5"/>
    <w:rsid w:val="00DF22D8"/>
    <w:rsid w:val="00DF4CDC"/>
    <w:rsid w:val="00EB69D1"/>
    <w:rsid w:val="00F05A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F4CDC"/>
    <w:pPr>
      <w:ind w:left="720"/>
      <w:contextualSpacing/>
    </w:pPr>
  </w:style>
  <w:style w:type="paragraph" w:styleId="a4">
    <w:name w:val="Normal (Web)"/>
    <w:basedOn w:val="a"/>
    <w:uiPriority w:val="99"/>
    <w:semiHidden/>
    <w:unhideWhenUsed/>
    <w:rsid w:val="00DF4C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F4CDC"/>
  </w:style>
  <w:style w:type="paragraph" w:styleId="a5">
    <w:name w:val="Balloon Text"/>
    <w:basedOn w:val="a"/>
    <w:link w:val="a6"/>
    <w:uiPriority w:val="99"/>
    <w:semiHidden/>
    <w:unhideWhenUsed/>
    <w:rsid w:val="00DF1DE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F1DE5"/>
    <w:rPr>
      <w:rFonts w:ascii="Tahoma" w:hAnsi="Tahoma" w:cs="Tahoma"/>
      <w:sz w:val="16"/>
      <w:szCs w:val="16"/>
    </w:rPr>
  </w:style>
  <w:style w:type="table" w:styleId="a7">
    <w:name w:val="Table Grid"/>
    <w:basedOn w:val="a1"/>
    <w:uiPriority w:val="59"/>
    <w:rsid w:val="007B29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sid w:val="00966B3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F4CDC"/>
    <w:pPr>
      <w:ind w:left="720"/>
      <w:contextualSpacing/>
    </w:pPr>
  </w:style>
  <w:style w:type="paragraph" w:styleId="a4">
    <w:name w:val="Normal (Web)"/>
    <w:basedOn w:val="a"/>
    <w:uiPriority w:val="99"/>
    <w:semiHidden/>
    <w:unhideWhenUsed/>
    <w:rsid w:val="00DF4C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F4CDC"/>
  </w:style>
  <w:style w:type="paragraph" w:styleId="a5">
    <w:name w:val="Balloon Text"/>
    <w:basedOn w:val="a"/>
    <w:link w:val="a6"/>
    <w:uiPriority w:val="99"/>
    <w:semiHidden/>
    <w:unhideWhenUsed/>
    <w:rsid w:val="00DF1DE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F1DE5"/>
    <w:rPr>
      <w:rFonts w:ascii="Tahoma" w:hAnsi="Tahoma" w:cs="Tahoma"/>
      <w:sz w:val="16"/>
      <w:szCs w:val="16"/>
    </w:rPr>
  </w:style>
  <w:style w:type="table" w:styleId="a7">
    <w:name w:val="Table Grid"/>
    <w:basedOn w:val="a1"/>
    <w:uiPriority w:val="59"/>
    <w:rsid w:val="007B29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sid w:val="00966B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1</Pages>
  <Words>626</Words>
  <Characters>3574</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7</cp:revision>
  <dcterms:created xsi:type="dcterms:W3CDTF">2022-02-11T17:07:00Z</dcterms:created>
  <dcterms:modified xsi:type="dcterms:W3CDTF">2023-01-09T17:32:00Z</dcterms:modified>
</cp:coreProperties>
</file>